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52" w:rsidRDefault="00880452" w:rsidP="00880452">
      <w:pPr>
        <w:autoSpaceDE w:val="0"/>
        <w:autoSpaceDN w:val="0"/>
        <w:adjustRightInd w:val="0"/>
        <w:spacing w:after="0" w:line="360" w:lineRule="auto"/>
        <w:contextualSpacing/>
        <w:jc w:val="center"/>
        <w:outlineLvl w:val="1"/>
        <w:rPr>
          <w:rFonts w:ascii="Times New Roman" w:eastAsia="Calibri" w:hAnsi="Times New Roman" w:cs="Times New Roman"/>
          <w:b/>
          <w:bCs/>
          <w:sz w:val="28"/>
          <w:szCs w:val="28"/>
        </w:rPr>
      </w:pPr>
    </w:p>
    <w:p w:rsidR="00880452" w:rsidRDefault="00880452" w:rsidP="00880452">
      <w:pPr>
        <w:autoSpaceDE w:val="0"/>
        <w:autoSpaceDN w:val="0"/>
        <w:adjustRightInd w:val="0"/>
        <w:spacing w:after="0" w:line="360" w:lineRule="auto"/>
        <w:contextualSpacing/>
        <w:jc w:val="center"/>
        <w:outlineLvl w:val="1"/>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inline distT="0" distB="0" distL="0" distR="0">
            <wp:extent cx="6120130" cy="9061091"/>
            <wp:effectExtent l="0" t="0" r="0" b="6985"/>
            <wp:docPr id="2" name="Рисунок 2" descr="C:\Users\Пользователь\Pictures\img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img2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9061091"/>
                    </a:xfrm>
                    <a:prstGeom prst="rect">
                      <a:avLst/>
                    </a:prstGeom>
                    <a:noFill/>
                    <a:ln>
                      <a:noFill/>
                    </a:ln>
                  </pic:spPr>
                </pic:pic>
              </a:graphicData>
            </a:graphic>
          </wp:inline>
        </w:drawing>
      </w:r>
    </w:p>
    <w:p w:rsidR="00880452" w:rsidRDefault="00880452" w:rsidP="00880452">
      <w:pPr>
        <w:autoSpaceDE w:val="0"/>
        <w:autoSpaceDN w:val="0"/>
        <w:adjustRightInd w:val="0"/>
        <w:spacing w:after="0" w:line="360" w:lineRule="auto"/>
        <w:contextualSpacing/>
        <w:jc w:val="center"/>
        <w:outlineLvl w:val="1"/>
        <w:rPr>
          <w:rFonts w:ascii="Times New Roman" w:eastAsia="Calibri" w:hAnsi="Times New Roman" w:cs="Times New Roman"/>
          <w:b/>
          <w:bCs/>
          <w:sz w:val="28"/>
          <w:szCs w:val="28"/>
        </w:rPr>
      </w:pPr>
    </w:p>
    <w:p w:rsidR="00880452" w:rsidRPr="00880452" w:rsidRDefault="00880452" w:rsidP="00880452">
      <w:pPr>
        <w:autoSpaceDE w:val="0"/>
        <w:autoSpaceDN w:val="0"/>
        <w:adjustRightInd w:val="0"/>
        <w:spacing w:after="0" w:line="360" w:lineRule="auto"/>
        <w:contextualSpacing/>
        <w:jc w:val="center"/>
        <w:outlineLvl w:val="1"/>
        <w:rPr>
          <w:rFonts w:ascii="Times New Roman" w:eastAsia="Calibri" w:hAnsi="Times New Roman" w:cs="Times New Roman"/>
          <w:bCs/>
          <w:sz w:val="28"/>
          <w:szCs w:val="28"/>
        </w:rPr>
      </w:pPr>
      <w:bookmarkStart w:id="0" w:name="_GoBack"/>
      <w:bookmarkEnd w:id="0"/>
      <w:r w:rsidRPr="00880452">
        <w:rPr>
          <w:rFonts w:ascii="Times New Roman" w:eastAsia="Calibri" w:hAnsi="Times New Roman" w:cs="Times New Roman"/>
          <w:b/>
          <w:bCs/>
          <w:sz w:val="28"/>
          <w:szCs w:val="28"/>
        </w:rPr>
        <w:lastRenderedPageBreak/>
        <w:t>Глава 1. Общие положения</w:t>
      </w:r>
    </w:p>
    <w:p w:rsidR="00880452" w:rsidRPr="00880452" w:rsidRDefault="00880452" w:rsidP="00880452">
      <w:pPr>
        <w:spacing w:after="0" w:line="360" w:lineRule="auto"/>
        <w:jc w:val="both"/>
        <w:rPr>
          <w:rFonts w:ascii="Times New Roman" w:eastAsia="Calibri" w:hAnsi="Times New Roman" w:cs="Times New Roman"/>
          <w:bCs/>
          <w:sz w:val="28"/>
          <w:szCs w:val="28"/>
        </w:rPr>
      </w:pPr>
    </w:p>
    <w:p w:rsidR="00880452" w:rsidRPr="00880452" w:rsidRDefault="00880452" w:rsidP="00880452">
      <w:pPr>
        <w:spacing w:after="0" w:line="360" w:lineRule="auto"/>
        <w:ind w:firstLine="567"/>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1.1. Муниципальное бюджетное дошкольное образовательное учреждение  «Детский сад с. </w:t>
      </w:r>
      <w:proofErr w:type="spellStart"/>
      <w:r w:rsidRPr="00880452">
        <w:rPr>
          <w:rFonts w:ascii="Times New Roman" w:eastAsia="Calibri" w:hAnsi="Times New Roman" w:cs="Times New Roman"/>
          <w:sz w:val="28"/>
          <w:szCs w:val="28"/>
          <w:lang w:eastAsia="ru-RU"/>
        </w:rPr>
        <w:t>Староварваровка</w:t>
      </w:r>
      <w:proofErr w:type="spellEnd"/>
      <w:r w:rsidRPr="00880452">
        <w:rPr>
          <w:rFonts w:ascii="Times New Roman" w:eastAsia="Calibri" w:hAnsi="Times New Roman" w:cs="Times New Roman"/>
          <w:sz w:val="28"/>
          <w:szCs w:val="28"/>
          <w:lang w:eastAsia="ru-RU"/>
        </w:rPr>
        <w:t xml:space="preserve"> </w:t>
      </w:r>
      <w:proofErr w:type="spellStart"/>
      <w:r w:rsidRPr="00880452">
        <w:rPr>
          <w:rFonts w:ascii="Times New Roman" w:eastAsia="Calibri" w:hAnsi="Times New Roman" w:cs="Times New Roman"/>
          <w:sz w:val="28"/>
          <w:szCs w:val="28"/>
          <w:lang w:eastAsia="ru-RU"/>
        </w:rPr>
        <w:t>Анучинского</w:t>
      </w:r>
      <w:proofErr w:type="spellEnd"/>
      <w:r w:rsidRPr="00880452">
        <w:rPr>
          <w:rFonts w:ascii="Times New Roman" w:eastAsia="Calibri" w:hAnsi="Times New Roman" w:cs="Times New Roman"/>
          <w:sz w:val="28"/>
          <w:szCs w:val="28"/>
          <w:lang w:eastAsia="ru-RU"/>
        </w:rPr>
        <w:t xml:space="preserve"> муниципального округа Приморского края» (далее по тексту – Учреждение) является некоммерческой организацией, основан в 1936 году по адресу: с. </w:t>
      </w:r>
      <w:proofErr w:type="spellStart"/>
      <w:r w:rsidRPr="00880452">
        <w:rPr>
          <w:rFonts w:ascii="Times New Roman" w:eastAsia="Calibri" w:hAnsi="Times New Roman" w:cs="Times New Roman"/>
          <w:sz w:val="28"/>
          <w:szCs w:val="28"/>
          <w:lang w:eastAsia="ru-RU"/>
        </w:rPr>
        <w:t>Староварваровка</w:t>
      </w:r>
      <w:proofErr w:type="spellEnd"/>
      <w:r w:rsidRPr="00880452">
        <w:rPr>
          <w:rFonts w:ascii="Times New Roman" w:eastAsia="Calibri" w:hAnsi="Times New Roman" w:cs="Times New Roman"/>
          <w:sz w:val="28"/>
          <w:szCs w:val="28"/>
          <w:lang w:eastAsia="ru-RU"/>
        </w:rPr>
        <w:t xml:space="preserve"> </w:t>
      </w:r>
      <w:proofErr w:type="spellStart"/>
      <w:r w:rsidRPr="00880452">
        <w:rPr>
          <w:rFonts w:ascii="Times New Roman" w:eastAsia="Calibri" w:hAnsi="Times New Roman" w:cs="Times New Roman"/>
          <w:sz w:val="28"/>
          <w:szCs w:val="28"/>
          <w:lang w:eastAsia="ru-RU"/>
        </w:rPr>
        <w:t>Анучинского</w:t>
      </w:r>
      <w:proofErr w:type="spellEnd"/>
      <w:r w:rsidRPr="00880452">
        <w:rPr>
          <w:rFonts w:ascii="Times New Roman" w:eastAsia="Calibri" w:hAnsi="Times New Roman" w:cs="Times New Roman"/>
          <w:sz w:val="28"/>
          <w:szCs w:val="28"/>
          <w:lang w:eastAsia="ru-RU"/>
        </w:rPr>
        <w:t xml:space="preserve">    района  Приморского края. Учреждение было зарегистрировано Постановлением главы администрации </w:t>
      </w:r>
      <w:proofErr w:type="spellStart"/>
      <w:r w:rsidRPr="00880452">
        <w:rPr>
          <w:rFonts w:ascii="Times New Roman" w:eastAsia="Calibri" w:hAnsi="Times New Roman" w:cs="Times New Roman"/>
          <w:sz w:val="28"/>
          <w:szCs w:val="28"/>
          <w:lang w:eastAsia="ru-RU"/>
        </w:rPr>
        <w:t>Анучинского</w:t>
      </w:r>
      <w:proofErr w:type="spellEnd"/>
      <w:r w:rsidRPr="00880452">
        <w:rPr>
          <w:rFonts w:ascii="Times New Roman" w:eastAsia="Calibri" w:hAnsi="Times New Roman" w:cs="Times New Roman"/>
          <w:sz w:val="28"/>
          <w:szCs w:val="28"/>
          <w:lang w:eastAsia="ru-RU"/>
        </w:rPr>
        <w:t xml:space="preserve"> муниципального района   № 155 от  16.04.1998г.</w:t>
      </w:r>
    </w:p>
    <w:p w:rsidR="00880452" w:rsidRPr="00880452" w:rsidRDefault="00880452" w:rsidP="00880452">
      <w:pPr>
        <w:spacing w:after="0" w:line="360" w:lineRule="auto"/>
        <w:ind w:firstLine="567"/>
        <w:contextualSpacing/>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1.2.</w:t>
      </w:r>
      <w:r w:rsidRPr="00880452">
        <w:rPr>
          <w:rFonts w:ascii="Times New Roman" w:eastAsia="Calibri" w:hAnsi="Times New Roman" w:cs="Times New Roman"/>
          <w:color w:val="FF0000"/>
          <w:sz w:val="28"/>
          <w:szCs w:val="28"/>
          <w:lang w:eastAsia="ru-RU"/>
        </w:rPr>
        <w:t xml:space="preserve"> </w:t>
      </w:r>
      <w:r w:rsidRPr="00880452">
        <w:rPr>
          <w:rFonts w:ascii="Times New Roman" w:eastAsia="Calibri" w:hAnsi="Times New Roman" w:cs="Times New Roman"/>
          <w:bCs/>
          <w:sz w:val="28"/>
          <w:szCs w:val="28"/>
          <w:lang w:eastAsia="ru-RU"/>
        </w:rPr>
        <w:t xml:space="preserve">Учредителем </w:t>
      </w:r>
      <w:r w:rsidRPr="00880452">
        <w:rPr>
          <w:rFonts w:ascii="Times New Roman" w:eastAsia="Calibri" w:hAnsi="Times New Roman" w:cs="Times New Roman"/>
          <w:sz w:val="28"/>
          <w:szCs w:val="28"/>
          <w:lang w:eastAsia="ru-RU"/>
        </w:rPr>
        <w:t>Учреждения</w:t>
      </w:r>
      <w:r w:rsidRPr="00880452">
        <w:rPr>
          <w:rFonts w:ascii="Times New Roman" w:eastAsia="Calibri" w:hAnsi="Times New Roman" w:cs="Times New Roman"/>
          <w:bCs/>
          <w:sz w:val="28"/>
          <w:szCs w:val="28"/>
          <w:lang w:eastAsia="ru-RU"/>
        </w:rPr>
        <w:t xml:space="preserve"> является</w:t>
      </w:r>
      <w:r w:rsidRPr="00880452">
        <w:rPr>
          <w:rFonts w:ascii="Times New Roman" w:eastAsia="Calibri" w:hAnsi="Times New Roman" w:cs="Times New Roman"/>
          <w:sz w:val="28"/>
          <w:szCs w:val="28"/>
          <w:lang w:eastAsia="ru-RU"/>
        </w:rPr>
        <w:t xml:space="preserve"> администрация </w:t>
      </w:r>
      <w:proofErr w:type="spellStart"/>
      <w:r w:rsidRPr="00880452">
        <w:rPr>
          <w:rFonts w:ascii="Times New Roman" w:eastAsia="Calibri" w:hAnsi="Times New Roman" w:cs="Times New Roman"/>
          <w:sz w:val="28"/>
          <w:szCs w:val="28"/>
          <w:lang w:eastAsia="ru-RU"/>
        </w:rPr>
        <w:t>Анучинского</w:t>
      </w:r>
      <w:proofErr w:type="spellEnd"/>
      <w:r w:rsidRPr="00880452">
        <w:rPr>
          <w:rFonts w:ascii="Times New Roman" w:eastAsia="Calibri" w:hAnsi="Times New Roman" w:cs="Times New Roman"/>
          <w:sz w:val="28"/>
          <w:szCs w:val="28"/>
          <w:lang w:eastAsia="ru-RU"/>
        </w:rPr>
        <w:t xml:space="preserve"> муниципального округа  (далее – Учредитель)</w:t>
      </w:r>
      <w:r w:rsidRPr="00880452">
        <w:rPr>
          <w:rFonts w:ascii="Times New Roman" w:eastAsia="Calibri" w:hAnsi="Times New Roman" w:cs="Times New Roman"/>
          <w:b/>
          <w:bCs/>
          <w:sz w:val="28"/>
          <w:szCs w:val="28"/>
          <w:lang w:eastAsia="ru-RU"/>
        </w:rPr>
        <w:t xml:space="preserve"> </w:t>
      </w:r>
      <w:r w:rsidRPr="00880452">
        <w:rPr>
          <w:rFonts w:ascii="Times New Roman" w:eastAsia="Calibri" w:hAnsi="Times New Roman" w:cs="Times New Roman"/>
          <w:sz w:val="28"/>
          <w:szCs w:val="28"/>
          <w:lang w:eastAsia="ru-RU"/>
        </w:rPr>
        <w:t xml:space="preserve">в лице казённого учреждения «Муниципальный орган управления образованием </w:t>
      </w:r>
      <w:proofErr w:type="spellStart"/>
      <w:r w:rsidRPr="00880452">
        <w:rPr>
          <w:rFonts w:ascii="Times New Roman" w:eastAsia="Calibri" w:hAnsi="Times New Roman" w:cs="Times New Roman"/>
          <w:sz w:val="28"/>
          <w:szCs w:val="28"/>
          <w:lang w:eastAsia="ru-RU"/>
        </w:rPr>
        <w:t>Анучинского</w:t>
      </w:r>
      <w:proofErr w:type="spellEnd"/>
      <w:r w:rsidRPr="00880452">
        <w:rPr>
          <w:rFonts w:ascii="Times New Roman" w:eastAsia="Calibri" w:hAnsi="Times New Roman" w:cs="Times New Roman"/>
          <w:sz w:val="28"/>
          <w:szCs w:val="28"/>
          <w:lang w:eastAsia="ru-RU"/>
        </w:rPr>
        <w:t xml:space="preserve"> муниципального округа  Приморского края» (далее - КУ МОУО).</w:t>
      </w:r>
    </w:p>
    <w:p w:rsidR="00880452" w:rsidRPr="00880452" w:rsidRDefault="00880452" w:rsidP="00880452">
      <w:pPr>
        <w:shd w:val="clear" w:color="auto" w:fill="FFFFFF"/>
        <w:tabs>
          <w:tab w:val="left" w:pos="360"/>
          <w:tab w:val="left" w:pos="540"/>
        </w:tabs>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880452">
        <w:rPr>
          <w:rFonts w:ascii="Times New Roman" w:eastAsia="Times New Roman" w:hAnsi="Times New Roman" w:cs="Times New Roman"/>
          <w:sz w:val="28"/>
          <w:szCs w:val="28"/>
          <w:lang w:eastAsia="ru-RU"/>
        </w:rPr>
        <w:t xml:space="preserve">Юридический адрес Учредителя: 692300, Россия, Приморский край, </w:t>
      </w:r>
      <w:proofErr w:type="spellStart"/>
      <w:r w:rsidRPr="00880452">
        <w:rPr>
          <w:rFonts w:ascii="Times New Roman" w:eastAsia="Times New Roman" w:hAnsi="Times New Roman" w:cs="Times New Roman"/>
          <w:sz w:val="28"/>
          <w:szCs w:val="28"/>
          <w:lang w:eastAsia="ru-RU"/>
        </w:rPr>
        <w:t>Анучинский</w:t>
      </w:r>
      <w:proofErr w:type="spellEnd"/>
      <w:r w:rsidRPr="00880452">
        <w:rPr>
          <w:rFonts w:ascii="Times New Roman" w:eastAsia="Times New Roman" w:hAnsi="Times New Roman" w:cs="Times New Roman"/>
          <w:sz w:val="28"/>
          <w:szCs w:val="28"/>
          <w:lang w:eastAsia="ru-RU"/>
        </w:rPr>
        <w:t xml:space="preserve"> муниципальный округ, с. Анучино, ул. Лазо, 6, офис 20.</w:t>
      </w:r>
    </w:p>
    <w:p w:rsidR="00880452" w:rsidRPr="00880452" w:rsidRDefault="00880452" w:rsidP="00880452">
      <w:pPr>
        <w:shd w:val="clear" w:color="auto" w:fill="FFFFFF"/>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1.3. Полное наименование Учреждения: муниципальное бюджетное дошкольное образовательное учреждение «Детский сад с. </w:t>
      </w:r>
      <w:proofErr w:type="spellStart"/>
      <w:r w:rsidRPr="00880452">
        <w:rPr>
          <w:rFonts w:ascii="Times New Roman" w:eastAsia="Times New Roman" w:hAnsi="Times New Roman" w:cs="Times New Roman"/>
          <w:sz w:val="28"/>
          <w:szCs w:val="28"/>
          <w:lang w:eastAsia="ru-RU"/>
        </w:rPr>
        <w:t>Староварваровка</w:t>
      </w:r>
      <w:proofErr w:type="spellEnd"/>
      <w:r w:rsidRPr="00880452">
        <w:rPr>
          <w:rFonts w:ascii="Times New Roman" w:eastAsia="Times New Roman" w:hAnsi="Times New Roman" w:cs="Times New Roman"/>
          <w:sz w:val="28"/>
          <w:szCs w:val="28"/>
          <w:lang w:eastAsia="ru-RU"/>
        </w:rPr>
        <w:t xml:space="preserve"> </w:t>
      </w:r>
      <w:proofErr w:type="spellStart"/>
      <w:r w:rsidRPr="00880452">
        <w:rPr>
          <w:rFonts w:ascii="Times New Roman" w:eastAsia="Times New Roman" w:hAnsi="Times New Roman" w:cs="Times New Roman"/>
          <w:sz w:val="28"/>
          <w:szCs w:val="28"/>
          <w:lang w:eastAsia="ru-RU"/>
        </w:rPr>
        <w:t>Анучинского</w:t>
      </w:r>
      <w:proofErr w:type="spellEnd"/>
      <w:r w:rsidRPr="00880452">
        <w:rPr>
          <w:rFonts w:ascii="Times New Roman" w:eastAsia="Times New Roman" w:hAnsi="Times New Roman" w:cs="Times New Roman"/>
          <w:sz w:val="28"/>
          <w:szCs w:val="28"/>
          <w:lang w:eastAsia="ru-RU"/>
        </w:rPr>
        <w:t xml:space="preserve"> муниципального округа  Приморского края».</w:t>
      </w:r>
    </w:p>
    <w:p w:rsidR="00880452" w:rsidRPr="00880452" w:rsidRDefault="00880452" w:rsidP="00880452">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 xml:space="preserve">Сокращенное наименование Учреждения: МБДОУ детский сад                          с. </w:t>
      </w:r>
      <w:proofErr w:type="spellStart"/>
      <w:r w:rsidRPr="00880452">
        <w:rPr>
          <w:rFonts w:ascii="Times New Roman" w:eastAsia="Calibri" w:hAnsi="Times New Roman" w:cs="Times New Roman"/>
          <w:sz w:val="28"/>
          <w:szCs w:val="28"/>
        </w:rPr>
        <w:t>Староварваровка</w:t>
      </w:r>
      <w:proofErr w:type="spellEnd"/>
      <w:r w:rsidRPr="00880452">
        <w:rPr>
          <w:rFonts w:ascii="Times New Roman" w:eastAsia="Calibri" w:hAnsi="Times New Roman" w:cs="Times New Roman"/>
          <w:sz w:val="28"/>
          <w:szCs w:val="28"/>
        </w:rPr>
        <w:t>.</w:t>
      </w:r>
    </w:p>
    <w:p w:rsidR="00880452" w:rsidRPr="00880452" w:rsidRDefault="00880452" w:rsidP="00880452">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 xml:space="preserve">Место нахождения Учреждения (фактический и юридический адрес): 692346, Россия, Приморский край, </w:t>
      </w:r>
      <w:proofErr w:type="spellStart"/>
      <w:r w:rsidRPr="00880452">
        <w:rPr>
          <w:rFonts w:ascii="Times New Roman" w:eastAsia="Calibri" w:hAnsi="Times New Roman" w:cs="Times New Roman"/>
          <w:sz w:val="28"/>
          <w:szCs w:val="28"/>
        </w:rPr>
        <w:t>Анучинский</w:t>
      </w:r>
      <w:proofErr w:type="spellEnd"/>
      <w:r w:rsidRPr="00880452">
        <w:rPr>
          <w:rFonts w:ascii="Times New Roman" w:eastAsia="Calibri" w:hAnsi="Times New Roman" w:cs="Times New Roman"/>
          <w:sz w:val="28"/>
          <w:szCs w:val="28"/>
        </w:rPr>
        <w:t xml:space="preserve"> муниципальный округ, с. </w:t>
      </w:r>
      <w:proofErr w:type="spellStart"/>
      <w:r w:rsidRPr="00880452">
        <w:rPr>
          <w:rFonts w:ascii="Times New Roman" w:eastAsia="Calibri" w:hAnsi="Times New Roman" w:cs="Times New Roman"/>
          <w:sz w:val="28"/>
          <w:szCs w:val="28"/>
        </w:rPr>
        <w:t>Староварваровка</w:t>
      </w:r>
      <w:proofErr w:type="spellEnd"/>
      <w:r w:rsidRPr="00880452">
        <w:rPr>
          <w:rFonts w:ascii="Times New Roman" w:eastAsia="Calibri" w:hAnsi="Times New Roman" w:cs="Times New Roman"/>
          <w:sz w:val="28"/>
          <w:szCs w:val="28"/>
        </w:rPr>
        <w:t>,   ул. Луговая, 20.</w:t>
      </w:r>
    </w:p>
    <w:p w:rsidR="00880452" w:rsidRPr="00880452" w:rsidRDefault="00880452" w:rsidP="00880452">
      <w:pPr>
        <w:shd w:val="clear" w:color="auto" w:fill="FFFFFF"/>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Организационно-правовая форма: муниципальное учреждение.</w:t>
      </w:r>
    </w:p>
    <w:p w:rsidR="00880452" w:rsidRPr="00880452" w:rsidRDefault="00880452" w:rsidP="00880452">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Тип: бюджетное учреждение.</w:t>
      </w:r>
    </w:p>
    <w:p w:rsidR="00880452" w:rsidRPr="00880452" w:rsidRDefault="00880452" w:rsidP="00880452">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Тип образовательной организации: образовательное учреждение дошкольного образования.</w:t>
      </w:r>
    </w:p>
    <w:p w:rsidR="00880452" w:rsidRPr="00880452" w:rsidRDefault="00880452" w:rsidP="00880452">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1.4. Срок деятельности Учреждения не ограничен и прекращается по решению Учредителя, либо по основаниям, предусмотренным действующим законодательством.</w:t>
      </w:r>
    </w:p>
    <w:p w:rsidR="00880452" w:rsidRPr="00880452" w:rsidRDefault="00880452" w:rsidP="00880452">
      <w:pPr>
        <w:spacing w:after="0" w:line="360" w:lineRule="auto"/>
        <w:ind w:firstLine="567"/>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lastRenderedPageBreak/>
        <w:t xml:space="preserve">1.5. В своей деятельности Учреждение руководствуется Конституцией РФ, Федеральным законом «Об образовании в Российской Федерации», 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Приморского края,  </w:t>
      </w:r>
      <w:proofErr w:type="spellStart"/>
      <w:r w:rsidRPr="00880452">
        <w:rPr>
          <w:rFonts w:ascii="Times New Roman" w:eastAsia="Times New Roman" w:hAnsi="Times New Roman" w:cs="Times New Roman"/>
          <w:sz w:val="28"/>
          <w:szCs w:val="28"/>
          <w:lang w:eastAsia="ru-RU"/>
        </w:rPr>
        <w:t>Анучинского</w:t>
      </w:r>
      <w:proofErr w:type="spellEnd"/>
      <w:r w:rsidRPr="00880452">
        <w:rPr>
          <w:rFonts w:ascii="Times New Roman" w:eastAsia="Times New Roman" w:hAnsi="Times New Roman" w:cs="Times New Roman"/>
          <w:sz w:val="28"/>
          <w:szCs w:val="28"/>
          <w:lang w:eastAsia="ru-RU"/>
        </w:rPr>
        <w:t xml:space="preserve"> муниципального округа</w:t>
      </w:r>
      <w:proofErr w:type="gramStart"/>
      <w:r w:rsidRPr="00880452">
        <w:rPr>
          <w:rFonts w:ascii="Times New Roman" w:eastAsia="Times New Roman" w:hAnsi="Times New Roman" w:cs="Times New Roman"/>
          <w:sz w:val="28"/>
          <w:szCs w:val="28"/>
          <w:lang w:eastAsia="ru-RU"/>
        </w:rPr>
        <w:t xml:space="preserve"> ,</w:t>
      </w:r>
      <w:proofErr w:type="gramEnd"/>
      <w:r w:rsidRPr="00880452">
        <w:rPr>
          <w:rFonts w:ascii="Times New Roman" w:eastAsia="Times New Roman" w:hAnsi="Times New Roman" w:cs="Times New Roman"/>
          <w:sz w:val="28"/>
          <w:szCs w:val="28"/>
          <w:lang w:eastAsia="ru-RU"/>
        </w:rPr>
        <w:t xml:space="preserve"> органов управления образованием всех уровней, а также настоящим Уставом и локальными актами Учреждения.</w:t>
      </w:r>
    </w:p>
    <w:p w:rsidR="00880452" w:rsidRPr="00880452" w:rsidRDefault="00880452" w:rsidP="00880452">
      <w:pPr>
        <w:spacing w:after="0" w:line="360" w:lineRule="auto"/>
        <w:ind w:firstLine="567"/>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1.6. Учреждение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880452">
        <w:rPr>
          <w:rFonts w:ascii="Times New Roman" w:eastAsia="Times New Roman" w:hAnsi="Times New Roman" w:cs="Times New Roman"/>
          <w:sz w:val="28"/>
          <w:szCs w:val="28"/>
          <w:lang w:eastAsia="ru-RU"/>
        </w:rPr>
        <w:t>нести обязанности</w:t>
      </w:r>
      <w:proofErr w:type="gramEnd"/>
      <w:r w:rsidRPr="00880452">
        <w:rPr>
          <w:rFonts w:ascii="Times New Roman" w:eastAsia="Times New Roman" w:hAnsi="Times New Roman" w:cs="Times New Roman"/>
          <w:sz w:val="28"/>
          <w:szCs w:val="28"/>
          <w:lang w:eastAsia="ru-RU"/>
        </w:rPr>
        <w:t>, быть истцом и ответчиком в суде.</w:t>
      </w:r>
    </w:p>
    <w:p w:rsidR="00880452" w:rsidRPr="00880452" w:rsidRDefault="00880452" w:rsidP="00880452">
      <w:pPr>
        <w:spacing w:after="0" w:line="360" w:lineRule="auto"/>
        <w:ind w:firstLine="567"/>
        <w:contextualSpacing/>
        <w:jc w:val="both"/>
        <w:rPr>
          <w:rFonts w:ascii="Times New Roman" w:eastAsia="Times New Roman" w:hAnsi="Times New Roman" w:cs="Times New Roman"/>
          <w:bCs/>
          <w:color w:val="7030A0"/>
          <w:sz w:val="28"/>
          <w:szCs w:val="28"/>
          <w:lang w:eastAsia="ru-RU"/>
        </w:rPr>
      </w:pPr>
      <w:r w:rsidRPr="00880452">
        <w:rPr>
          <w:rFonts w:ascii="Times New Roman" w:eastAsia="Times New Roman" w:hAnsi="Times New Roman" w:cs="Times New Roman"/>
          <w:sz w:val="28"/>
          <w:szCs w:val="28"/>
          <w:lang w:eastAsia="ru-RU"/>
        </w:rPr>
        <w:t>1.7. Учреждение имеет лицевые счета в органах Федерального казначейства, может иметь печать установленного образца, штамп и бланки со своим наименованием, собственную эмблему и другие средства индивидуализации.</w:t>
      </w:r>
    </w:p>
    <w:p w:rsidR="00880452" w:rsidRPr="00880452" w:rsidRDefault="00880452" w:rsidP="00880452">
      <w:pPr>
        <w:spacing w:after="0" w:line="360" w:lineRule="auto"/>
        <w:ind w:firstLine="567"/>
        <w:contextualSpacing/>
        <w:jc w:val="both"/>
        <w:rPr>
          <w:rFonts w:ascii="Times New Roman" w:eastAsia="Times New Roman" w:hAnsi="Times New Roman" w:cs="Times New Roman"/>
          <w:bCs/>
          <w:sz w:val="28"/>
          <w:szCs w:val="28"/>
          <w:lang w:eastAsia="ru-RU"/>
        </w:rPr>
      </w:pPr>
      <w:r w:rsidRPr="00880452">
        <w:rPr>
          <w:rFonts w:ascii="Times New Roman" w:eastAsia="Times New Roman" w:hAnsi="Times New Roman" w:cs="Times New Roman"/>
          <w:sz w:val="28"/>
          <w:szCs w:val="28"/>
          <w:lang w:eastAsia="ru-RU"/>
        </w:rPr>
        <w:t>1.9. 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учреждения.</w:t>
      </w:r>
    </w:p>
    <w:p w:rsidR="00880452" w:rsidRPr="00880452" w:rsidRDefault="00880452" w:rsidP="00880452">
      <w:pPr>
        <w:spacing w:after="0" w:line="360" w:lineRule="auto"/>
        <w:ind w:firstLine="540"/>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1.10. Учреждение</w:t>
      </w:r>
      <w:r w:rsidRPr="00880452">
        <w:rPr>
          <w:rFonts w:ascii="Times New Roman" w:eastAsia="Times New Roman" w:hAnsi="Times New Roman" w:cs="Times New Roman"/>
          <w:bCs/>
          <w:sz w:val="28"/>
          <w:szCs w:val="28"/>
          <w:lang w:eastAsia="ru-RU"/>
        </w:rPr>
        <w:t xml:space="preserve"> получает лицензию на осуществление образовательной деятельности в соответствии с Федеральным законом «Об образовании в Российской Федерации» и иными нормативными правовыми актами.</w:t>
      </w:r>
    </w:p>
    <w:p w:rsidR="00880452" w:rsidRPr="00880452" w:rsidRDefault="00880452" w:rsidP="00880452">
      <w:pPr>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1.11.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880452" w:rsidRPr="00880452" w:rsidRDefault="00880452" w:rsidP="00880452">
      <w:pPr>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 xml:space="preserve">1.12. Структурные подразделения Учреждения, в том числе филиалы и представительства, не являются юридическими лицами и действуют на </w:t>
      </w:r>
      <w:r w:rsidRPr="00880452">
        <w:rPr>
          <w:rFonts w:ascii="Times New Roman" w:eastAsia="Calibri" w:hAnsi="Times New Roman" w:cs="Times New Roman"/>
          <w:sz w:val="28"/>
          <w:szCs w:val="28"/>
        </w:rPr>
        <w:lastRenderedPageBreak/>
        <w:t>основании устава Учреждения и положения о соответствующем структурном подразделении, утвержденного заведующим Учреждением.</w:t>
      </w:r>
    </w:p>
    <w:p w:rsidR="00880452" w:rsidRPr="00880452" w:rsidRDefault="00880452" w:rsidP="00880452">
      <w:pPr>
        <w:spacing w:after="0" w:line="360" w:lineRule="auto"/>
        <w:ind w:firstLine="426"/>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1.13. Руководители структурных подразделений назначаются заведующим Учреждением и действуют на основании доверенности.</w:t>
      </w:r>
    </w:p>
    <w:p w:rsidR="00880452" w:rsidRPr="00880452" w:rsidRDefault="00880452" w:rsidP="00880452">
      <w:pPr>
        <w:autoSpaceDE w:val="0"/>
        <w:autoSpaceDN w:val="0"/>
        <w:adjustRightInd w:val="0"/>
        <w:spacing w:after="0" w:line="360" w:lineRule="auto"/>
        <w:ind w:firstLine="426"/>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 xml:space="preserve">1.14. </w:t>
      </w:r>
      <w:r w:rsidRPr="00880452">
        <w:rPr>
          <w:rFonts w:ascii="Times New Roman" w:eastAsia="Calibri" w:hAnsi="Times New Roman" w:cs="Times New Roman"/>
          <w:sz w:val="28"/>
          <w:szCs w:val="28"/>
          <w:shd w:val="clear" w:color="auto" w:fill="FFFFFF"/>
        </w:rPr>
        <w:t>В Учреждении</w:t>
      </w:r>
      <w:r w:rsidRPr="00880452">
        <w:rPr>
          <w:rFonts w:ascii="Times New Roman" w:eastAsia="Calibri" w:hAnsi="Times New Roman" w:cs="Times New Roman"/>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Образование носит светский характер.</w:t>
      </w:r>
    </w:p>
    <w:p w:rsidR="00880452" w:rsidRPr="00880452" w:rsidRDefault="00880452" w:rsidP="00880452">
      <w:pPr>
        <w:spacing w:after="0" w:line="360" w:lineRule="auto"/>
        <w:ind w:firstLine="426"/>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1.15. </w:t>
      </w:r>
      <w:proofErr w:type="gramStart"/>
      <w:r w:rsidRPr="00880452">
        <w:rPr>
          <w:rFonts w:ascii="Times New Roman" w:eastAsia="Times New Roman" w:hAnsi="Times New Roman" w:cs="Times New Roman"/>
          <w:sz w:val="28"/>
          <w:szCs w:val="28"/>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воспитанников, а также за жизнь и здоровье воспитанников, работников Учреждения.</w:t>
      </w:r>
      <w:proofErr w:type="gramEnd"/>
      <w:r w:rsidRPr="00880452">
        <w:rPr>
          <w:rFonts w:ascii="Times New Roman" w:eastAsia="Times New Roman" w:hAnsi="Times New Roman" w:cs="Times New Roman"/>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6" w:history="1">
        <w:r w:rsidRPr="00880452">
          <w:rPr>
            <w:rFonts w:ascii="Times New Roman" w:eastAsia="Times New Roman" w:hAnsi="Times New Roman" w:cs="Times New Roman"/>
            <w:sz w:val="28"/>
            <w:szCs w:val="28"/>
            <w:lang w:eastAsia="ru-RU"/>
          </w:rPr>
          <w:t>(законных представителей)</w:t>
        </w:r>
      </w:hyperlink>
      <w:r w:rsidRPr="00880452">
        <w:rPr>
          <w:rFonts w:ascii="Times New Roman" w:eastAsia="Times New Roman" w:hAnsi="Times New Roman" w:cs="Times New Roman"/>
          <w:sz w:val="28"/>
          <w:szCs w:val="28"/>
          <w:lang w:eastAsia="ru-RU"/>
        </w:rPr>
        <w:t xml:space="preserve"> детей,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законом Российской Федерации.</w:t>
      </w:r>
    </w:p>
    <w:p w:rsidR="00880452" w:rsidRPr="00880452" w:rsidRDefault="00880452" w:rsidP="00880452">
      <w:pPr>
        <w:shd w:val="clear" w:color="auto" w:fill="FFFFFF"/>
        <w:autoSpaceDE w:val="0"/>
        <w:autoSpaceDN w:val="0"/>
        <w:adjustRightInd w:val="0"/>
        <w:spacing w:after="0" w:line="360" w:lineRule="auto"/>
        <w:ind w:firstLine="426"/>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1.16. Медицинское обслуживание воспитанников Учреждения обеспечивают органы здравоохранения, находящиеся на территории </w:t>
      </w:r>
      <w:proofErr w:type="spellStart"/>
      <w:r w:rsidRPr="00880452">
        <w:rPr>
          <w:rFonts w:ascii="Times New Roman" w:eastAsia="Times New Roman" w:hAnsi="Times New Roman" w:cs="Times New Roman"/>
          <w:sz w:val="28"/>
          <w:szCs w:val="28"/>
          <w:lang w:eastAsia="ru-RU"/>
        </w:rPr>
        <w:t>Анучинского</w:t>
      </w:r>
      <w:proofErr w:type="spellEnd"/>
      <w:r w:rsidRPr="00880452">
        <w:rPr>
          <w:rFonts w:ascii="Times New Roman" w:eastAsia="Times New Roman" w:hAnsi="Times New Roman" w:cs="Times New Roman"/>
          <w:sz w:val="28"/>
          <w:szCs w:val="28"/>
          <w:lang w:eastAsia="ru-RU"/>
        </w:rPr>
        <w:t xml:space="preserve"> муниципального округа.</w:t>
      </w:r>
    </w:p>
    <w:p w:rsidR="00880452" w:rsidRPr="00880452" w:rsidRDefault="00880452" w:rsidP="00880452">
      <w:pPr>
        <w:shd w:val="clear" w:color="auto" w:fill="FFFFFF"/>
        <w:autoSpaceDE w:val="0"/>
        <w:autoSpaceDN w:val="0"/>
        <w:adjustRightInd w:val="0"/>
        <w:spacing w:after="0" w:line="360" w:lineRule="auto"/>
        <w:ind w:firstLine="426"/>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1.17. Настоящий Устав Учреждения является основным локальным актом в системе правового регулирования на уровне Учреждения. Все локальные акты, принимаемые на данном уровне, не могут противоречить настоящему Уставу.</w:t>
      </w:r>
    </w:p>
    <w:p w:rsidR="00880452" w:rsidRPr="00880452" w:rsidRDefault="00880452" w:rsidP="00880452">
      <w:pPr>
        <w:spacing w:after="0" w:line="360" w:lineRule="auto"/>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      1.18. Учреждение обеспечивает путем размещения на официальном сайте Учреждения в сети Интернет открытость и доступность информации об образовательном Учреждении.</w:t>
      </w:r>
    </w:p>
    <w:p w:rsidR="00880452" w:rsidRPr="00880452" w:rsidRDefault="00880452" w:rsidP="00880452">
      <w:pPr>
        <w:spacing w:after="0" w:line="360" w:lineRule="auto"/>
        <w:contextualSpacing/>
        <w:jc w:val="both"/>
        <w:rPr>
          <w:rFonts w:ascii="Times New Roman" w:eastAsia="Times New Roman" w:hAnsi="Times New Roman" w:cs="Times New Roman"/>
          <w:color w:val="FF0000"/>
          <w:sz w:val="28"/>
          <w:szCs w:val="28"/>
          <w:lang w:eastAsia="ru-RU"/>
        </w:rPr>
      </w:pPr>
      <w:r w:rsidRPr="00880452">
        <w:rPr>
          <w:rFonts w:ascii="Times New Roman" w:eastAsia="Times New Roman" w:hAnsi="Times New Roman" w:cs="Times New Roman"/>
          <w:color w:val="FF0000"/>
          <w:sz w:val="28"/>
          <w:szCs w:val="28"/>
          <w:lang w:eastAsia="ru-RU"/>
        </w:rPr>
        <w:t xml:space="preserve">     </w:t>
      </w:r>
    </w:p>
    <w:p w:rsidR="00880452" w:rsidRPr="00880452" w:rsidRDefault="00880452" w:rsidP="00880452">
      <w:pPr>
        <w:spacing w:after="0" w:line="360" w:lineRule="auto"/>
        <w:contextualSpacing/>
        <w:jc w:val="both"/>
        <w:rPr>
          <w:rFonts w:ascii="Times New Roman" w:eastAsia="Times New Roman" w:hAnsi="Times New Roman" w:cs="Times New Roman"/>
          <w:color w:val="FF0000"/>
          <w:sz w:val="28"/>
          <w:szCs w:val="28"/>
          <w:lang w:eastAsia="ru-RU"/>
        </w:rPr>
      </w:pPr>
    </w:p>
    <w:p w:rsidR="00880452" w:rsidRPr="00880452" w:rsidRDefault="00880452" w:rsidP="00880452">
      <w:pPr>
        <w:spacing w:after="0" w:line="360" w:lineRule="auto"/>
        <w:contextualSpacing/>
        <w:jc w:val="both"/>
        <w:rPr>
          <w:rFonts w:ascii="Times New Roman" w:eastAsia="Times New Roman" w:hAnsi="Times New Roman" w:cs="Times New Roman"/>
          <w:color w:val="FF0000"/>
          <w:sz w:val="28"/>
          <w:szCs w:val="28"/>
          <w:lang w:eastAsia="ru-RU"/>
        </w:rPr>
      </w:pPr>
    </w:p>
    <w:p w:rsidR="00880452" w:rsidRPr="00880452" w:rsidRDefault="00880452" w:rsidP="00880452">
      <w:pPr>
        <w:spacing w:after="0" w:line="360" w:lineRule="auto"/>
        <w:ind w:firstLine="709"/>
        <w:contextualSpacing/>
        <w:jc w:val="center"/>
        <w:rPr>
          <w:rFonts w:ascii="Times New Roman" w:eastAsia="Times New Roman" w:hAnsi="Times New Roman" w:cs="Times New Roman"/>
          <w:b/>
          <w:bCs/>
          <w:sz w:val="28"/>
          <w:szCs w:val="28"/>
          <w:lang w:eastAsia="ru-RU"/>
        </w:rPr>
      </w:pPr>
      <w:r w:rsidRPr="00880452">
        <w:rPr>
          <w:rFonts w:ascii="Times New Roman" w:eastAsia="Times New Roman" w:hAnsi="Times New Roman" w:cs="Times New Roman"/>
          <w:b/>
          <w:bCs/>
          <w:sz w:val="28"/>
          <w:szCs w:val="28"/>
          <w:lang w:eastAsia="ru-RU"/>
        </w:rPr>
        <w:lastRenderedPageBreak/>
        <w:t>Глава 2. Цели и Задачи Учреждения</w:t>
      </w:r>
    </w:p>
    <w:p w:rsidR="00880452" w:rsidRPr="00880452" w:rsidRDefault="00880452" w:rsidP="00880452">
      <w:pPr>
        <w:spacing w:after="0" w:line="360" w:lineRule="auto"/>
        <w:ind w:firstLine="709"/>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 </w:t>
      </w:r>
    </w:p>
    <w:p w:rsidR="00880452" w:rsidRPr="00880452" w:rsidRDefault="00880452" w:rsidP="00880452">
      <w:pPr>
        <w:autoSpaceDE w:val="0"/>
        <w:autoSpaceDN w:val="0"/>
        <w:adjustRightInd w:val="0"/>
        <w:spacing w:after="0" w:line="360" w:lineRule="auto"/>
        <w:ind w:firstLine="539"/>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 xml:space="preserve">2.1. </w:t>
      </w:r>
      <w:r w:rsidRPr="00880452">
        <w:rPr>
          <w:rFonts w:ascii="Times New Roman" w:eastAsia="Calibri" w:hAnsi="Times New Roman" w:cs="Times New Roman"/>
          <w:sz w:val="28"/>
          <w:szCs w:val="28"/>
          <w:lang w:eastAsia="ru-RU"/>
        </w:rPr>
        <w:t>Основной целью деятельности </w:t>
      </w:r>
      <w:r w:rsidRPr="00880452">
        <w:rPr>
          <w:rFonts w:ascii="Times New Roman" w:eastAsia="Calibri" w:hAnsi="Times New Roman" w:cs="Times New Roman"/>
          <w:sz w:val="28"/>
          <w:szCs w:val="28"/>
        </w:rPr>
        <w:t>Учреждения</w:t>
      </w:r>
      <w:r w:rsidRPr="00880452">
        <w:rPr>
          <w:rFonts w:ascii="Times New Roman" w:eastAsia="Calibri" w:hAnsi="Times New Roman" w:cs="Times New Roman"/>
          <w:sz w:val="28"/>
          <w:szCs w:val="28"/>
          <w:lang w:eastAsia="ru-RU"/>
        </w:rPr>
        <w:t xml:space="preserve"> является </w:t>
      </w:r>
      <w:r w:rsidRPr="00880452">
        <w:rPr>
          <w:rFonts w:ascii="Times New Roman" w:eastAsia="Calibri" w:hAnsi="Times New Roman" w:cs="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w:t>
      </w:r>
      <w:r w:rsidRPr="00880452">
        <w:rPr>
          <w:rFonts w:ascii="Times New Roman" w:eastAsia="Calibri" w:hAnsi="Times New Roman" w:cs="Times New Roman"/>
          <w:sz w:val="28"/>
          <w:szCs w:val="28"/>
          <w:lang w:eastAsia="ru-RU"/>
        </w:rPr>
        <w:t xml:space="preserve"> созданию условий для осуществления присмотра и ухода за детьми</w:t>
      </w:r>
      <w:r w:rsidRPr="00880452">
        <w:rPr>
          <w:rFonts w:ascii="Times New Roman" w:eastAsia="Calibri" w:hAnsi="Times New Roman" w:cs="Times New Roman"/>
          <w:sz w:val="28"/>
          <w:szCs w:val="28"/>
        </w:rPr>
        <w:t>, сохранение и укрепление здоровья детей дошкольного возраста.</w:t>
      </w:r>
    </w:p>
    <w:p w:rsidR="00880452" w:rsidRPr="00880452" w:rsidRDefault="00880452" w:rsidP="00880452">
      <w:pPr>
        <w:spacing w:after="0" w:line="360" w:lineRule="auto"/>
        <w:ind w:firstLine="539"/>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2.2. Задачами Учреждения являются:</w:t>
      </w:r>
    </w:p>
    <w:p w:rsidR="00880452" w:rsidRPr="00880452" w:rsidRDefault="00880452" w:rsidP="00880452">
      <w:pPr>
        <w:spacing w:after="0" w:line="360" w:lineRule="auto"/>
        <w:ind w:firstLine="539"/>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охрана жизни и укрепление физического и психического здоровья детей;</w:t>
      </w:r>
    </w:p>
    <w:p w:rsidR="00880452" w:rsidRPr="00880452" w:rsidRDefault="00880452" w:rsidP="00880452">
      <w:pPr>
        <w:spacing w:after="0" w:line="360" w:lineRule="auto"/>
        <w:ind w:firstLine="539"/>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обеспечение познавательно-речевого, социально-личностного, художественно-эстетического и физического развития детей;</w:t>
      </w:r>
    </w:p>
    <w:p w:rsidR="00880452" w:rsidRPr="00880452" w:rsidRDefault="00880452" w:rsidP="00880452">
      <w:pPr>
        <w:spacing w:after="0" w:line="360" w:lineRule="auto"/>
        <w:ind w:firstLine="539"/>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воспитание с учетом возрастных категорий гражданственности, уважения к правам и свободам человека, любви к окружающей природе, Родине, семье;</w:t>
      </w:r>
    </w:p>
    <w:p w:rsidR="00880452" w:rsidRPr="00880452" w:rsidRDefault="00880452" w:rsidP="00880452">
      <w:pPr>
        <w:spacing w:after="0" w:line="360" w:lineRule="auto"/>
        <w:ind w:firstLine="539"/>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 осуществление необходимой коррекции недостатков в физическом </w:t>
      </w:r>
      <w:proofErr w:type="gramStart"/>
      <w:r w:rsidRPr="00880452">
        <w:rPr>
          <w:rFonts w:ascii="Times New Roman" w:eastAsia="Calibri" w:hAnsi="Times New Roman" w:cs="Times New Roman"/>
          <w:sz w:val="28"/>
          <w:szCs w:val="28"/>
          <w:lang w:eastAsia="ru-RU"/>
        </w:rPr>
        <w:t>и(</w:t>
      </w:r>
      <w:proofErr w:type="gramEnd"/>
      <w:r w:rsidRPr="00880452">
        <w:rPr>
          <w:rFonts w:ascii="Times New Roman" w:eastAsia="Calibri" w:hAnsi="Times New Roman" w:cs="Times New Roman"/>
          <w:sz w:val="28"/>
          <w:szCs w:val="28"/>
          <w:lang w:eastAsia="ru-RU"/>
        </w:rPr>
        <w:t>или) психическом развитии детей;</w:t>
      </w:r>
    </w:p>
    <w:p w:rsidR="00880452" w:rsidRPr="00880452" w:rsidRDefault="00880452" w:rsidP="00880452">
      <w:pPr>
        <w:spacing w:after="0" w:line="360" w:lineRule="auto"/>
        <w:ind w:firstLine="539"/>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взаимодействие с семьями детей для обеспечения полноценного развития детей;</w:t>
      </w:r>
    </w:p>
    <w:p w:rsidR="00880452" w:rsidRPr="00880452" w:rsidRDefault="00880452" w:rsidP="00880452">
      <w:pPr>
        <w:spacing w:after="0" w:line="360" w:lineRule="auto"/>
        <w:ind w:firstLine="539"/>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880452" w:rsidRPr="00880452" w:rsidRDefault="00880452" w:rsidP="00880452">
      <w:pPr>
        <w:autoSpaceDE w:val="0"/>
        <w:autoSpaceDN w:val="0"/>
        <w:adjustRightInd w:val="0"/>
        <w:spacing w:after="0" w:line="360" w:lineRule="auto"/>
        <w:ind w:firstLine="539"/>
        <w:contextualSpacing/>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rPr>
        <w:t xml:space="preserve">2.3. </w:t>
      </w:r>
      <w:r w:rsidRPr="00880452">
        <w:rPr>
          <w:rFonts w:ascii="Times New Roman" w:eastAsia="Calibri" w:hAnsi="Times New Roman" w:cs="Times New Roman"/>
          <w:sz w:val="28"/>
          <w:szCs w:val="28"/>
          <w:lang w:eastAsia="ru-RU"/>
        </w:rPr>
        <w:t>Для достижения указанных целей и задач Учреждение осуществляет следующие виды деятельности:</w:t>
      </w:r>
    </w:p>
    <w:p w:rsidR="00880452" w:rsidRPr="00880452" w:rsidRDefault="00880452" w:rsidP="00880452">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          - организация предоставления общедоступного и бесплатного дошкольного образования;</w:t>
      </w:r>
    </w:p>
    <w:p w:rsidR="00880452" w:rsidRPr="00880452" w:rsidRDefault="00880452" w:rsidP="00880452">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          - присмотр и уход за детьми.</w:t>
      </w:r>
    </w:p>
    <w:p w:rsidR="00880452" w:rsidRPr="00880452" w:rsidRDefault="00880452" w:rsidP="00880452">
      <w:pPr>
        <w:autoSpaceDE w:val="0"/>
        <w:autoSpaceDN w:val="0"/>
        <w:adjustRightInd w:val="0"/>
        <w:spacing w:after="0" w:line="360" w:lineRule="auto"/>
        <w:ind w:firstLine="708"/>
        <w:contextualSpacing/>
        <w:jc w:val="both"/>
        <w:rPr>
          <w:rFonts w:ascii="Times New Roman" w:eastAsia="Calibri" w:hAnsi="Times New Roman" w:cs="Times New Roman"/>
          <w:sz w:val="28"/>
          <w:szCs w:val="28"/>
        </w:rPr>
      </w:pPr>
      <w:r w:rsidRPr="00880452">
        <w:rPr>
          <w:rFonts w:ascii="Times New Roman" w:eastAsia="Calibri" w:hAnsi="Times New Roman" w:cs="Times New Roman"/>
          <w:sz w:val="28"/>
          <w:szCs w:val="28"/>
        </w:rPr>
        <w:t>2.4. Муниципальное задание для Учреждения формируется и утверждается Учредителем в соответствии с предусмотренными настоящим уставом основными видами деятельности Учреждения.</w:t>
      </w:r>
    </w:p>
    <w:p w:rsidR="00880452" w:rsidRPr="00880452" w:rsidRDefault="00880452" w:rsidP="00880452">
      <w:pPr>
        <w:shd w:val="clear" w:color="auto" w:fill="FFFFFF"/>
        <w:spacing w:after="0" w:line="360" w:lineRule="auto"/>
        <w:ind w:firstLine="698"/>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2.5.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w:t>
      </w:r>
    </w:p>
    <w:p w:rsidR="00880452" w:rsidRPr="00880452" w:rsidRDefault="00880452" w:rsidP="00880452">
      <w:pPr>
        <w:shd w:val="clear" w:color="auto" w:fill="FFFFFF"/>
        <w:spacing w:before="100" w:beforeAutospacing="1" w:after="100" w:afterAutospacing="1" w:line="360" w:lineRule="auto"/>
        <w:ind w:firstLine="698"/>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lastRenderedPageBreak/>
        <w:t>2.6. Учреждение не вправе отказаться от выполнения муниципального задания.</w:t>
      </w:r>
    </w:p>
    <w:p w:rsidR="00880452" w:rsidRPr="00880452" w:rsidRDefault="00880452" w:rsidP="00880452">
      <w:pPr>
        <w:shd w:val="clear" w:color="auto" w:fill="FFFFFF"/>
        <w:spacing w:before="100" w:beforeAutospacing="1" w:after="100" w:afterAutospacing="1" w:line="360" w:lineRule="auto"/>
        <w:ind w:firstLine="698"/>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2.7. Учреждение филиалов и представительств не имеет.</w:t>
      </w:r>
    </w:p>
    <w:p w:rsidR="00880452" w:rsidRPr="00880452" w:rsidRDefault="00880452" w:rsidP="00880452">
      <w:pPr>
        <w:shd w:val="clear" w:color="auto" w:fill="FFFFFF"/>
        <w:spacing w:before="100" w:beforeAutospacing="1" w:after="100" w:afterAutospacing="1" w:line="360" w:lineRule="auto"/>
        <w:ind w:firstLine="698"/>
        <w:contextualSpacing/>
        <w:jc w:val="both"/>
        <w:rPr>
          <w:rFonts w:ascii="Times New Roman" w:eastAsia="Times New Roman" w:hAnsi="Times New Roman" w:cs="Times New Roman"/>
          <w:sz w:val="28"/>
          <w:szCs w:val="28"/>
          <w:lang w:eastAsia="ru-RU"/>
        </w:rPr>
      </w:pPr>
    </w:p>
    <w:p w:rsidR="00880452" w:rsidRPr="00880452" w:rsidRDefault="00880452" w:rsidP="00880452">
      <w:pPr>
        <w:spacing w:after="0" w:line="360" w:lineRule="auto"/>
        <w:ind w:firstLine="709"/>
        <w:contextualSpacing/>
        <w:jc w:val="center"/>
        <w:rPr>
          <w:rFonts w:ascii="Times New Roman" w:eastAsia="Times New Roman" w:hAnsi="Times New Roman" w:cs="Times New Roman"/>
          <w:b/>
          <w:bCs/>
          <w:sz w:val="28"/>
          <w:szCs w:val="28"/>
          <w:lang w:eastAsia="ru-RU"/>
        </w:rPr>
      </w:pPr>
      <w:r w:rsidRPr="00880452">
        <w:rPr>
          <w:rFonts w:ascii="Times New Roman" w:eastAsia="Times New Roman" w:hAnsi="Times New Roman" w:cs="Times New Roman"/>
          <w:b/>
          <w:bCs/>
          <w:sz w:val="28"/>
          <w:szCs w:val="28"/>
          <w:lang w:eastAsia="ru-RU"/>
        </w:rPr>
        <w:t>Глава 3. Виды реализуемых образовательных программ</w:t>
      </w:r>
    </w:p>
    <w:p w:rsidR="00880452" w:rsidRPr="00880452" w:rsidRDefault="00880452" w:rsidP="00880452">
      <w:pPr>
        <w:spacing w:after="0" w:line="360" w:lineRule="auto"/>
        <w:ind w:firstLine="709"/>
        <w:contextualSpacing/>
        <w:jc w:val="both"/>
        <w:rPr>
          <w:rFonts w:ascii="Times New Roman" w:eastAsia="Times New Roman" w:hAnsi="Times New Roman" w:cs="Times New Roman"/>
          <w:b/>
          <w:bCs/>
          <w:sz w:val="28"/>
          <w:szCs w:val="28"/>
          <w:lang w:eastAsia="ru-RU"/>
        </w:rPr>
      </w:pPr>
    </w:p>
    <w:p w:rsidR="00880452" w:rsidRPr="00880452" w:rsidRDefault="00880452" w:rsidP="00880452">
      <w:pPr>
        <w:autoSpaceDE w:val="0"/>
        <w:autoSpaceDN w:val="0"/>
        <w:adjustRightInd w:val="0"/>
        <w:spacing w:after="0" w:line="360" w:lineRule="auto"/>
        <w:ind w:firstLine="698"/>
        <w:contextualSpacing/>
        <w:jc w:val="both"/>
        <w:rPr>
          <w:rFonts w:ascii="Times New Roman" w:eastAsia="Times New Roman" w:hAnsi="Times New Roman" w:cs="Times New Roman"/>
          <w:sz w:val="28"/>
          <w:szCs w:val="28"/>
        </w:rPr>
      </w:pPr>
      <w:r w:rsidRPr="00880452">
        <w:rPr>
          <w:rFonts w:ascii="Times New Roman" w:eastAsia="Times New Roman" w:hAnsi="Times New Roman" w:cs="Times New Roman"/>
          <w:sz w:val="28"/>
          <w:szCs w:val="28"/>
        </w:rPr>
        <w:t xml:space="preserve">3.1. </w:t>
      </w:r>
      <w:proofErr w:type="gramStart"/>
      <w:r w:rsidRPr="00880452">
        <w:rPr>
          <w:rFonts w:ascii="Times New Roman" w:eastAsia="Times New Roman" w:hAnsi="Times New Roman" w:cs="Times New Roman"/>
          <w:sz w:val="28"/>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880452" w:rsidRPr="00880452" w:rsidRDefault="00880452" w:rsidP="00880452">
      <w:pPr>
        <w:spacing w:after="0" w:line="360" w:lineRule="auto"/>
        <w:ind w:firstLine="698"/>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3.2. Содержание образовательного процесса в Учреждении определяется основной общеобразовательной программой дошкольного образования, разработанной в соответствии с Федеральным государственным образовательным стандартом (ФГОС) дошкольного образования.  </w:t>
      </w:r>
    </w:p>
    <w:p w:rsidR="00880452" w:rsidRPr="00880452" w:rsidRDefault="00880452" w:rsidP="00880452">
      <w:pPr>
        <w:autoSpaceDE w:val="0"/>
        <w:autoSpaceDN w:val="0"/>
        <w:adjustRightInd w:val="0"/>
        <w:spacing w:after="0" w:line="360" w:lineRule="auto"/>
        <w:ind w:firstLine="698"/>
        <w:contextualSpacing/>
        <w:jc w:val="both"/>
        <w:rPr>
          <w:rFonts w:ascii="Times New Roman" w:eastAsia="Times New Roman" w:hAnsi="Times New Roman" w:cs="Times New Roman"/>
          <w:sz w:val="28"/>
          <w:szCs w:val="28"/>
        </w:rPr>
      </w:pPr>
      <w:r w:rsidRPr="00880452">
        <w:rPr>
          <w:rFonts w:ascii="Times New Roman" w:eastAsia="Times New Roman" w:hAnsi="Times New Roman" w:cs="Times New Roman"/>
          <w:sz w:val="28"/>
          <w:szCs w:val="28"/>
        </w:rPr>
        <w:t>3.3.   Образовательная  программа  реализуется  с учетом возрастных и индивидуальных особенностей детей.</w:t>
      </w:r>
    </w:p>
    <w:p w:rsidR="00880452" w:rsidRPr="00880452" w:rsidRDefault="00880452" w:rsidP="00880452">
      <w:pPr>
        <w:autoSpaceDE w:val="0"/>
        <w:autoSpaceDN w:val="0"/>
        <w:adjustRightInd w:val="0"/>
        <w:spacing w:after="0" w:line="360" w:lineRule="auto"/>
        <w:ind w:firstLine="698"/>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3.4.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w:t>
      </w:r>
    </w:p>
    <w:p w:rsidR="00880452" w:rsidRPr="00880452" w:rsidRDefault="00880452" w:rsidP="00880452">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80452" w:rsidRPr="00880452" w:rsidRDefault="00880452" w:rsidP="00880452">
      <w:pPr>
        <w:spacing w:after="0" w:line="360" w:lineRule="auto"/>
        <w:contextualSpacing/>
        <w:jc w:val="both"/>
        <w:rPr>
          <w:rFonts w:ascii="Times New Roman" w:eastAsia="Times New Roman" w:hAnsi="Times New Roman" w:cs="Times New Roman"/>
          <w:sz w:val="28"/>
          <w:szCs w:val="28"/>
          <w:lang w:eastAsia="ru-RU"/>
        </w:rPr>
      </w:pPr>
    </w:p>
    <w:p w:rsidR="00880452" w:rsidRPr="00880452" w:rsidRDefault="00880452" w:rsidP="00880452">
      <w:pPr>
        <w:spacing w:after="0" w:line="360" w:lineRule="auto"/>
        <w:contextualSpacing/>
        <w:jc w:val="both"/>
        <w:rPr>
          <w:rFonts w:ascii="Times New Roman" w:eastAsia="Times New Roman" w:hAnsi="Times New Roman" w:cs="Times New Roman"/>
          <w:sz w:val="28"/>
          <w:szCs w:val="28"/>
          <w:lang w:eastAsia="ru-RU"/>
        </w:rPr>
      </w:pPr>
    </w:p>
    <w:p w:rsidR="00880452" w:rsidRPr="00880452" w:rsidRDefault="00880452" w:rsidP="00880452">
      <w:pPr>
        <w:spacing w:after="0" w:line="360" w:lineRule="auto"/>
        <w:contextualSpacing/>
        <w:jc w:val="both"/>
        <w:rPr>
          <w:rFonts w:ascii="Times New Roman" w:eastAsia="Times New Roman" w:hAnsi="Times New Roman" w:cs="Times New Roman"/>
          <w:sz w:val="28"/>
          <w:szCs w:val="28"/>
          <w:lang w:eastAsia="ru-RU"/>
        </w:rPr>
      </w:pPr>
    </w:p>
    <w:p w:rsidR="00880452" w:rsidRPr="00880452" w:rsidRDefault="00880452" w:rsidP="00880452">
      <w:pPr>
        <w:spacing w:after="0" w:line="360" w:lineRule="auto"/>
        <w:contextualSpacing/>
        <w:jc w:val="both"/>
        <w:rPr>
          <w:rFonts w:ascii="Times New Roman" w:eastAsia="Times New Roman" w:hAnsi="Times New Roman" w:cs="Times New Roman"/>
          <w:sz w:val="28"/>
          <w:szCs w:val="28"/>
          <w:lang w:eastAsia="ru-RU"/>
        </w:rPr>
      </w:pPr>
    </w:p>
    <w:p w:rsidR="00880452" w:rsidRPr="00880452" w:rsidRDefault="00880452" w:rsidP="00880452">
      <w:pPr>
        <w:spacing w:after="0" w:line="360" w:lineRule="auto"/>
        <w:ind w:left="1416" w:firstLine="708"/>
        <w:contextualSpacing/>
        <w:jc w:val="center"/>
        <w:rPr>
          <w:rFonts w:ascii="Times New Roman" w:eastAsia="Times New Roman" w:hAnsi="Times New Roman" w:cs="Times New Roman"/>
          <w:b/>
          <w:sz w:val="28"/>
          <w:szCs w:val="28"/>
          <w:lang w:eastAsia="ru-RU"/>
        </w:rPr>
      </w:pPr>
      <w:r w:rsidRPr="00880452">
        <w:rPr>
          <w:rFonts w:ascii="Times New Roman" w:eastAsia="Times New Roman" w:hAnsi="Times New Roman" w:cs="Times New Roman"/>
          <w:b/>
          <w:sz w:val="28"/>
          <w:szCs w:val="28"/>
          <w:lang w:eastAsia="ru-RU"/>
        </w:rPr>
        <w:lastRenderedPageBreak/>
        <w:t>Глава 4. Управление Учреждением</w:t>
      </w:r>
    </w:p>
    <w:p w:rsidR="00880452" w:rsidRPr="00880452" w:rsidRDefault="00880452" w:rsidP="00880452">
      <w:pPr>
        <w:spacing w:after="0" w:line="360" w:lineRule="auto"/>
        <w:contextualSpacing/>
        <w:jc w:val="both"/>
        <w:rPr>
          <w:rFonts w:ascii="Times New Roman" w:eastAsia="Times New Roman" w:hAnsi="Times New Roman" w:cs="Times New Roman"/>
          <w:b/>
          <w:sz w:val="28"/>
          <w:szCs w:val="28"/>
          <w:lang w:eastAsia="ru-RU"/>
        </w:rPr>
      </w:pP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4.1. Управление Учреждением осуществляется с соблюдением действующего законодательства и в соответствии с Уставом Учреждения на принципах демократичности, приоритета общечеловеческих ценностей, охраны жизни и здоровья человека, свободного развития личности.</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Вмешательство в деятельность Учреждения политических партий, общественных и религиозных организаций не допускается.</w:t>
      </w:r>
    </w:p>
    <w:p w:rsidR="00880452" w:rsidRPr="00880452" w:rsidRDefault="00880452" w:rsidP="00880452">
      <w:pPr>
        <w:spacing w:after="0" w:line="360" w:lineRule="auto"/>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        4.2. Управление Учреждением строится на принципах единоначалия и коллегиальности. </w:t>
      </w:r>
    </w:p>
    <w:p w:rsidR="00880452" w:rsidRPr="00880452" w:rsidRDefault="00880452" w:rsidP="00880452">
      <w:pPr>
        <w:shd w:val="clear" w:color="auto" w:fill="FFFFFF"/>
        <w:spacing w:after="0" w:line="360" w:lineRule="auto"/>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        4.2.1. Единоличным исполнительным органом Учреждения является заведующий, который осуществляет текущее руководство деятельностью Учреждения.</w:t>
      </w:r>
    </w:p>
    <w:p w:rsidR="00880452" w:rsidRPr="00880452" w:rsidRDefault="00880452" w:rsidP="00880452">
      <w:pPr>
        <w:shd w:val="clear" w:color="auto" w:fill="FFFFFF"/>
        <w:spacing w:after="0" w:line="360" w:lineRule="auto"/>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         4.2.2. В Учреждении формируются коллегиальные формы управления, к которым относятся: </w:t>
      </w:r>
    </w:p>
    <w:p w:rsidR="00880452" w:rsidRPr="00880452" w:rsidRDefault="00880452" w:rsidP="0088045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 общее  собрание  трудового  коллектива; </w:t>
      </w:r>
    </w:p>
    <w:p w:rsidR="00880452" w:rsidRPr="00880452" w:rsidRDefault="00880452" w:rsidP="0088045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педагогический совет;</w:t>
      </w:r>
    </w:p>
    <w:p w:rsidR="00880452" w:rsidRPr="00880452" w:rsidRDefault="00880452" w:rsidP="0088045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родительский комитет.</w:t>
      </w:r>
    </w:p>
    <w:p w:rsidR="00880452" w:rsidRPr="00880452" w:rsidRDefault="00880452" w:rsidP="00880452">
      <w:pPr>
        <w:spacing w:after="0" w:line="360" w:lineRule="auto"/>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        4.3. К исключительной компетенции Учредителя относится решение следующих вопросов:</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утверждение Устава Учреждения, внесение изменений и дополнений к нему;</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контроль сохранности и эффективного использования имущества и земельных участков, закрепленных Учредителем за Учреждением;</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утверждение кандидатуры и назначение на должность заведующего;</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создание, реорганизация и ликвидация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4.4. Непосредственное управление Учреждением осуществляет прошедший соответствующую аттестацию заведующий Учреждением.</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Заведующий на принципах единоначалия решает следующие вопросы:</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lastRenderedPageBreak/>
        <w:t>- осуществляет оперативное руководство образовательным процессом и финансовым обеспечением образовательной деятельности Учреждения, организует работу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обеспечивает выполнение решений Учредителя;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без доверенности действует от имени Учреждения и представляет его интересы в органах государственной власти;</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открывает в учреждениях банков расчётные и иные счета, распоряжается имуществом и средствами Учреждения в пределах полномочий, установленных законодательством, настоящим Уставом и предоставленных ему Учредителем;</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заключает договоры (контракты), в том числе трудовые;</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утверждает штатное расписание, график работ и график отпусков работников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издаёт локальные приказы, распоряжения и инструкции, обязательные для всех работников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утверждает планы и нормативные документы, определяет отношения внутри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распределяет обязанности между работниками Учреждения, утверждает должностные инструкции;</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предоставляет учредителю и общественности отчёты о деятельности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Заведующий Учреждением обладает правом первой подписи на финансовых и других документах.</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4.5. В целях развития и совершенствования </w:t>
      </w:r>
      <w:proofErr w:type="spellStart"/>
      <w:r w:rsidRPr="00880452">
        <w:rPr>
          <w:rFonts w:ascii="Times New Roman" w:eastAsia="Calibri" w:hAnsi="Times New Roman" w:cs="Times New Roman"/>
          <w:sz w:val="28"/>
          <w:szCs w:val="28"/>
          <w:lang w:eastAsia="ru-RU"/>
        </w:rPr>
        <w:t>воспитательно</w:t>
      </w:r>
      <w:proofErr w:type="spellEnd"/>
      <w:r w:rsidRPr="00880452">
        <w:rPr>
          <w:rFonts w:ascii="Times New Roman" w:eastAsia="Calibri" w:hAnsi="Times New Roman" w:cs="Times New Roman"/>
          <w:sz w:val="28"/>
          <w:szCs w:val="28"/>
          <w:lang w:eastAsia="ru-RU"/>
        </w:rPr>
        <w:t>–образовательного процесса в Учреждении действует педагогический совет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Функции педагогического совета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определение направлений образовательной деятельности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отбор и утверждение образовательных программ для использования в Учреждении;</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обсуждение вопросов содержания, форм и методов образовательного процесса, планирования образовательной деятельности Учреждения;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lastRenderedPageBreak/>
        <w:t>- рассмотрение вопросов повышения и переподготовки кадров;</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организация выявления, обобщения, распространения, внедрения педагогического опыта.</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Заседания педагогического совета Учреждения правомочны, если на них присутствует не менее половины его состава. Решение педагогического совета Учреждения считается принятым, если за него проголосовало 2/3 присутствующих.</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Решение, принятое в пределах компетенции педагогического совета Учреждения и не противоречащее законодательству, является обязательным.</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Педагогический совет Учреждения возглавляет председатель, в лице заведующего Учреждением. </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4.6. Общее собрание трудового коллектива Учреждения собирается по мере необходимости, но не реже одного раза в год. Для ведения Общего собрания трудового коллектива Учреждения открытым голосованием избираются его председатель и секретарь. Общее собрание трудового коллектива вправе принимать решения, если в его работе участвует более половины сотрудников, для которых Учреждение является основным местом работы. Решение общего собрания трудового коллектива принимается простым большинством голосов присутствующих. Процедура голосования определяется общим собранием трудового коллектива.</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К компетенции общего собрания трудового коллектива относится:</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утверждение Правил внутреннего трудового распорядка Учреждения по представлению заведующего;</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принятие Устава с внесёнными изменениями и дополнениями;</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принятие решения о необходимости заключения и заключение коллективного договора;</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ведение коллективных переговоров с администрацией Учреждения по вопросам заключения, изменения (дополнения) коллективного договора и контроля над его выполнением;</w:t>
      </w:r>
    </w:p>
    <w:p w:rsidR="00880452" w:rsidRPr="00880452" w:rsidRDefault="00880452" w:rsidP="00880452">
      <w:pPr>
        <w:spacing w:after="0" w:line="360" w:lineRule="auto"/>
        <w:ind w:firstLine="539"/>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lastRenderedPageBreak/>
        <w:t>- выдвижение коллективных требований работников Учреждения, избрание полномочных представителей для участия в разрешении коллективного трудового спора;</w:t>
      </w:r>
    </w:p>
    <w:p w:rsidR="00880452" w:rsidRPr="00880452" w:rsidRDefault="00880452" w:rsidP="00880452">
      <w:pPr>
        <w:spacing w:after="0" w:line="360" w:lineRule="auto"/>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       -</w:t>
      </w:r>
      <w:r w:rsidRPr="00880452">
        <w:rPr>
          <w:rFonts w:ascii="Times New Roman" w:eastAsia="Times New Roman" w:hAnsi="Times New Roman" w:cs="Times New Roman"/>
          <w:sz w:val="28"/>
          <w:szCs w:val="28"/>
          <w:shd w:val="clear" w:color="auto" w:fill="FFFFFF"/>
          <w:lang w:eastAsia="ru-RU"/>
        </w:rPr>
        <w:t xml:space="preserve"> заслушивание  ежегодного отчёта  руководителя   о  выполнении  коллективного  договора.</w:t>
      </w:r>
    </w:p>
    <w:p w:rsidR="00880452" w:rsidRPr="00880452" w:rsidRDefault="00880452" w:rsidP="00880452">
      <w:pPr>
        <w:spacing w:after="0" w:line="360" w:lineRule="auto"/>
        <w:ind w:firstLine="539"/>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sz w:val="28"/>
          <w:szCs w:val="28"/>
          <w:lang w:eastAsia="ru-RU"/>
        </w:rPr>
        <w:t xml:space="preserve">4.7. Родительский комитет Учреждения выбирается на родительских собраниях Учреждения. </w:t>
      </w:r>
      <w:r w:rsidRPr="00880452">
        <w:rPr>
          <w:rFonts w:ascii="Times New Roman" w:eastAsia="Calibri" w:hAnsi="Times New Roman" w:cs="Times New Roman"/>
          <w:color w:val="000000"/>
          <w:sz w:val="28"/>
          <w:szCs w:val="28"/>
          <w:lang w:eastAsia="ru-RU"/>
        </w:rPr>
        <w:t>В состав родительского комитета входят по одному представителю родителей (законных представителей) от каждой группы. На первом заседании родительского комитета Учреждения избирается председатель, который организует работу родительского комитета. Родительский комитет Учреждения и его председатель избираются сроком на один год.</w:t>
      </w:r>
    </w:p>
    <w:p w:rsidR="00880452" w:rsidRPr="00880452" w:rsidRDefault="00880452" w:rsidP="00880452">
      <w:pPr>
        <w:spacing w:after="0" w:line="360" w:lineRule="auto"/>
        <w:ind w:firstLine="539"/>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color w:val="000000"/>
          <w:sz w:val="28"/>
          <w:szCs w:val="28"/>
          <w:lang w:eastAsia="ru-RU"/>
        </w:rPr>
        <w:t>Родительский комитет Учреждения призван содействовать Учреждению в организации образовательного процесса, социальной защите воспитанников, обеспечении единства педагогических требований к воспитанникам.</w:t>
      </w:r>
    </w:p>
    <w:p w:rsidR="00880452" w:rsidRPr="00880452" w:rsidRDefault="00880452" w:rsidP="00880452">
      <w:pPr>
        <w:shd w:val="clear" w:color="auto" w:fill="FFFFFF"/>
        <w:spacing w:after="0" w:line="360" w:lineRule="auto"/>
        <w:ind w:firstLine="709"/>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color w:val="000000"/>
          <w:sz w:val="28"/>
          <w:szCs w:val="28"/>
          <w:lang w:eastAsia="ru-RU"/>
        </w:rPr>
        <w:t>К компетенции родительского комитета Учреждения относится разработка предложений по следующим направлениям:</w:t>
      </w:r>
    </w:p>
    <w:p w:rsidR="00880452" w:rsidRPr="00880452" w:rsidRDefault="00880452" w:rsidP="00880452">
      <w:pPr>
        <w:shd w:val="clear" w:color="auto" w:fill="FFFFFF"/>
        <w:spacing w:after="0" w:line="360" w:lineRule="auto"/>
        <w:ind w:left="709"/>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color w:val="000000"/>
          <w:sz w:val="28"/>
          <w:szCs w:val="28"/>
          <w:lang w:eastAsia="ru-RU"/>
        </w:rPr>
        <w:t>- охрана прав и законных интересов воспитанников;</w:t>
      </w:r>
    </w:p>
    <w:p w:rsidR="00880452" w:rsidRPr="00880452" w:rsidRDefault="00880452" w:rsidP="00880452">
      <w:pPr>
        <w:shd w:val="clear" w:color="auto" w:fill="FFFFFF"/>
        <w:spacing w:after="0" w:line="360" w:lineRule="auto"/>
        <w:ind w:left="709"/>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color w:val="000000"/>
          <w:sz w:val="28"/>
          <w:szCs w:val="28"/>
          <w:lang w:eastAsia="ru-RU"/>
        </w:rPr>
        <w:t>- внесение предложений по улучшению организации образовательного и воспитательного процессов;</w:t>
      </w:r>
    </w:p>
    <w:p w:rsidR="00880452" w:rsidRPr="00880452" w:rsidRDefault="00880452" w:rsidP="00880452">
      <w:pPr>
        <w:shd w:val="clear" w:color="auto" w:fill="FFFFFF"/>
        <w:spacing w:after="0" w:line="360" w:lineRule="auto"/>
        <w:ind w:left="709"/>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color w:val="000000"/>
          <w:sz w:val="28"/>
          <w:szCs w:val="28"/>
          <w:lang w:eastAsia="ru-RU"/>
        </w:rPr>
        <w:t>- организация досуга воспитанников;</w:t>
      </w:r>
    </w:p>
    <w:p w:rsidR="00880452" w:rsidRPr="00880452" w:rsidRDefault="00880452" w:rsidP="00880452">
      <w:pPr>
        <w:shd w:val="clear" w:color="auto" w:fill="FFFFFF"/>
        <w:spacing w:after="0" w:line="360" w:lineRule="auto"/>
        <w:ind w:left="709"/>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color w:val="000000"/>
          <w:sz w:val="28"/>
          <w:szCs w:val="28"/>
          <w:lang w:eastAsia="ru-RU"/>
        </w:rPr>
        <w:t>- помощь в подготовке Учреждения к новому учебному году.</w:t>
      </w:r>
    </w:p>
    <w:p w:rsidR="00880452" w:rsidRPr="00880452" w:rsidRDefault="00880452" w:rsidP="00880452">
      <w:pPr>
        <w:shd w:val="clear" w:color="auto" w:fill="FFFFFF"/>
        <w:spacing w:after="0" w:line="360" w:lineRule="auto"/>
        <w:jc w:val="both"/>
        <w:rPr>
          <w:rFonts w:ascii="Times New Roman" w:eastAsia="Calibri" w:hAnsi="Times New Roman" w:cs="Times New Roman"/>
          <w:color w:val="000000"/>
          <w:sz w:val="28"/>
          <w:szCs w:val="28"/>
          <w:lang w:eastAsia="ru-RU"/>
        </w:rPr>
      </w:pPr>
      <w:r w:rsidRPr="00880452">
        <w:rPr>
          <w:rFonts w:ascii="Times New Roman" w:eastAsia="Calibri" w:hAnsi="Times New Roman" w:cs="Times New Roman"/>
          <w:color w:val="000000"/>
          <w:sz w:val="28"/>
          <w:szCs w:val="28"/>
          <w:lang w:eastAsia="ru-RU"/>
        </w:rPr>
        <w:t xml:space="preserve">          Решения родительского комитета Учреждения принимаются простым большинством голосов при наличии на заседании 2/3 списочного состава его членов. Решения родительского комитета носят рекомендательный характер.</w:t>
      </w:r>
    </w:p>
    <w:p w:rsidR="00880452" w:rsidRPr="00880452" w:rsidRDefault="00880452" w:rsidP="00880452">
      <w:pPr>
        <w:shd w:val="clear" w:color="auto" w:fill="FFFFFF"/>
        <w:spacing w:after="0" w:line="360" w:lineRule="auto"/>
        <w:jc w:val="both"/>
        <w:rPr>
          <w:rFonts w:ascii="Times New Roman" w:eastAsia="Calibri" w:hAnsi="Times New Roman" w:cs="Times New Roman"/>
          <w:color w:val="000000"/>
          <w:sz w:val="28"/>
          <w:szCs w:val="28"/>
          <w:lang w:eastAsia="ru-RU"/>
        </w:rPr>
      </w:pPr>
    </w:p>
    <w:p w:rsidR="00880452" w:rsidRPr="00880452" w:rsidRDefault="00880452" w:rsidP="00880452">
      <w:pPr>
        <w:widowControl w:val="0"/>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880452">
        <w:rPr>
          <w:rFonts w:ascii="Times New Roman" w:eastAsia="Times New Roman" w:hAnsi="Times New Roman" w:cs="Times New Roman"/>
          <w:b/>
          <w:sz w:val="28"/>
          <w:szCs w:val="28"/>
          <w:lang w:eastAsia="ru-RU"/>
        </w:rPr>
        <w:t>Глава 5. Имущество и Финансовое обеспечение деятельности Учреждения</w:t>
      </w:r>
    </w:p>
    <w:p w:rsidR="00880452" w:rsidRPr="00880452" w:rsidRDefault="00880452" w:rsidP="00880452">
      <w:pPr>
        <w:widowControl w:val="0"/>
        <w:autoSpaceDE w:val="0"/>
        <w:autoSpaceDN w:val="0"/>
        <w:adjustRightInd w:val="0"/>
        <w:spacing w:after="0" w:line="360" w:lineRule="auto"/>
        <w:contextualSpacing/>
        <w:jc w:val="both"/>
        <w:rPr>
          <w:rFonts w:ascii="Times New Roman" w:eastAsia="Times New Roman" w:hAnsi="Times New Roman" w:cs="Times New Roman"/>
          <w:b/>
          <w:color w:val="FF0000"/>
          <w:sz w:val="28"/>
          <w:szCs w:val="28"/>
          <w:lang w:eastAsia="ru-RU"/>
        </w:rPr>
      </w:pPr>
    </w:p>
    <w:p w:rsidR="00880452" w:rsidRPr="00880452" w:rsidRDefault="00880452" w:rsidP="00880452">
      <w:pPr>
        <w:spacing w:after="0" w:line="360" w:lineRule="auto"/>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xml:space="preserve">        5.1. За Учреждением в целях обеспечения образовательной деятельности в   соответствии с его уставом Учредитель закрепляет имущество,  (здания, сооружения, имущество, оборудование, а также другое необходимое  </w:t>
      </w:r>
      <w:r w:rsidRPr="00880452">
        <w:rPr>
          <w:rFonts w:ascii="Times New Roman" w:eastAsia="Times New Roman" w:hAnsi="Times New Roman" w:cs="Times New Roman"/>
          <w:sz w:val="28"/>
          <w:szCs w:val="28"/>
          <w:shd w:val="clear" w:color="auto" w:fill="FFFFFF"/>
          <w:lang w:eastAsia="ru-RU"/>
        </w:rPr>
        <w:lastRenderedPageBreak/>
        <w:t>имущество потребительского, социального, культурного и иного назначения), принадлежащее Учредителю на праве собственности.</w:t>
      </w:r>
    </w:p>
    <w:p w:rsidR="00880452" w:rsidRPr="00880452" w:rsidRDefault="00880452" w:rsidP="00880452">
      <w:pPr>
        <w:spacing w:after="0" w:line="360" w:lineRule="auto"/>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color w:val="FF0000"/>
          <w:sz w:val="28"/>
          <w:szCs w:val="28"/>
          <w:shd w:val="clear" w:color="auto" w:fill="FFFFFF"/>
          <w:lang w:eastAsia="ru-RU"/>
        </w:rPr>
        <w:tab/>
      </w:r>
      <w:r w:rsidRPr="00880452">
        <w:rPr>
          <w:rFonts w:ascii="Times New Roman" w:eastAsia="Times New Roman" w:hAnsi="Times New Roman" w:cs="Times New Roman"/>
          <w:sz w:val="28"/>
          <w:szCs w:val="28"/>
          <w:shd w:val="clear" w:color="auto" w:fill="FFFFFF"/>
          <w:lang w:eastAsia="ru-RU"/>
        </w:rPr>
        <w:t>5.2. Земельные участки закрепляются за Учреждением в порядке, установленном законодательством Российской Федерации.</w:t>
      </w:r>
    </w:p>
    <w:p w:rsidR="00880452" w:rsidRPr="00880452" w:rsidRDefault="00880452" w:rsidP="00880452">
      <w:pPr>
        <w:spacing w:after="0" w:line="360" w:lineRule="auto"/>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ab/>
        <w:t>5.3. Имущество, закреплённое за Учреждением, находится в оперативном управлении Учреждения.</w:t>
      </w:r>
    </w:p>
    <w:p w:rsidR="00880452" w:rsidRPr="00880452" w:rsidRDefault="00880452" w:rsidP="0088045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5.4.</w:t>
      </w:r>
      <w:r w:rsidRPr="00880452">
        <w:rPr>
          <w:rFonts w:ascii="Times New Roman" w:eastAsia="Times New Roman" w:hAnsi="Times New Roman" w:cs="Times New Roman"/>
          <w:b/>
          <w:sz w:val="28"/>
          <w:szCs w:val="28"/>
          <w:shd w:val="clear" w:color="auto" w:fill="FFFFFF"/>
          <w:lang w:eastAsia="ru-RU"/>
        </w:rPr>
        <w:t xml:space="preserve"> </w:t>
      </w:r>
      <w:r w:rsidRPr="00880452">
        <w:rPr>
          <w:rFonts w:ascii="Times New Roman" w:eastAsia="Times New Roman" w:hAnsi="Times New Roman" w:cs="Times New Roman"/>
          <w:sz w:val="28"/>
          <w:szCs w:val="28"/>
          <w:shd w:val="clear" w:color="auto" w:fill="FFFFFF"/>
          <w:lang w:eastAsia="ru-RU"/>
        </w:rPr>
        <w:t>Учреждение без согласия собственника не вправе распоряжаться особо  ценным движимым имуществом, закреплённым за ней собственником, или приобретённым Учреждением за счёт средств, выделенных ей собственником на приобретение такого имущества, а также недвижимым  имуществом. Остальным имуществом, находящимся у Учреждения на праве оперативного управления, Учреждение вправе распоряжаться самостоятельно, если иное не установлено законом.</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5.5.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ей собственником, за исключением случаев, если совершение таких сделок допускается федеральными законами.</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5.6. Учреждение вправе сдавать в аренду закреплённое за ней имущество в соответствии с законодательством Российской Федерации.</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xml:space="preserve">5.7. Финансовое обеспечение выполнения муниципального задания выполняется в виде субсидий из соответствующего бюджета Российской Федерации. </w:t>
      </w:r>
      <w:proofErr w:type="gramStart"/>
      <w:r w:rsidRPr="00880452">
        <w:rPr>
          <w:rFonts w:ascii="Times New Roman" w:eastAsia="Times New Roman" w:hAnsi="Times New Roman" w:cs="Times New Roman"/>
          <w:sz w:val="28"/>
          <w:szCs w:val="28"/>
          <w:shd w:val="clear" w:color="auto" w:fill="FFFFFF"/>
          <w:lang w:eastAsia="ru-RU"/>
        </w:rPr>
        <w:t>Финансовое обеспечение выполнения муниципального задания осуществляется с учётом расходов на содержание недвижимого имущества,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оплату налогов в качестве объектов налогообложения, которым признаётся соответствующее имущество, в том числе, земельные участки.</w:t>
      </w:r>
      <w:proofErr w:type="gramEnd"/>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lastRenderedPageBreak/>
        <w:t xml:space="preserve">5.8. Учреждение несёт ответственность перед собственником за сохранность и эффективное использование закреплённой за Учреждением собственности. </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5.9. Учредитель Учреждения обеспечивает развитие и обновление материально-технической базы Учреждения.</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5.10. Имущество Учреждения, закреплённое за ней Учредителем, используется Учреждением в соответствии с Уставом и изъятию не подлежит, если иное не предусмотрено законодательством Российской Федерации. Собственник имущества вправе изъять излишнее, неиспользуемое или используемое не по назначению имущество, закреплённое им за Учреждением или приобретённое Учреждением за счёт средств, выделенных ему собственником на приобретение этого имущества.</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5.11. Деятельность Учреждения финансируется его Учредителем.</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Источниками формирования имущества и финансовых ресурсов Учреждения являются:</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бюджетные средства;</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-имущество, переданное Учреждению  собственником (уполномоченным им органом);</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добровольные пожертвования юридических и физических лиц;</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средства, полученные от предоставления платных образовательных услуг;</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средства, полученные от сдачи в аренду помещений;</w:t>
      </w:r>
      <w:r w:rsidRPr="00880452">
        <w:rPr>
          <w:rFonts w:ascii="Times New Roman" w:eastAsia="Times New Roman" w:hAnsi="Times New Roman" w:cs="Times New Roman"/>
          <w:sz w:val="28"/>
          <w:szCs w:val="28"/>
          <w:shd w:val="clear" w:color="auto" w:fill="FFFFFF"/>
          <w:lang w:eastAsia="ru-RU"/>
        </w:rPr>
        <w:tab/>
      </w:r>
    </w:p>
    <w:p w:rsidR="00880452" w:rsidRPr="00880452" w:rsidRDefault="00880452" w:rsidP="00880452">
      <w:pPr>
        <w:spacing w:after="0" w:line="360" w:lineRule="auto"/>
        <w:ind w:firstLine="851"/>
        <w:jc w:val="both"/>
        <w:rPr>
          <w:rFonts w:ascii="Times New Roman" w:eastAsia="Times New Roman" w:hAnsi="Times New Roman" w:cs="Times New Roman"/>
          <w:b/>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другие, не запрещённые законом  поступления.</w:t>
      </w:r>
    </w:p>
    <w:p w:rsidR="00880452" w:rsidRPr="00880452" w:rsidRDefault="00880452" w:rsidP="00880452">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xml:space="preserve">5.12. </w:t>
      </w:r>
      <w:proofErr w:type="gramStart"/>
      <w:r w:rsidRPr="00880452">
        <w:rPr>
          <w:rFonts w:ascii="Times New Roman" w:eastAsia="Times New Roman" w:hAnsi="Times New Roman" w:cs="Times New Roman"/>
          <w:sz w:val="28"/>
          <w:szCs w:val="28"/>
          <w:shd w:val="clear" w:color="auto" w:fill="FFFFFF"/>
          <w:lang w:eastAsia="ru-RU"/>
        </w:rPr>
        <w:t>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образовательных  услуг: обучение по дополнительным образовательным программам, преподавание специальных курсов и дисциплин,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proofErr w:type="gramEnd"/>
      <w:r w:rsidRPr="00880452">
        <w:rPr>
          <w:rFonts w:ascii="Times New Roman" w:eastAsia="Times New Roman" w:hAnsi="Times New Roman" w:cs="Times New Roman"/>
          <w:sz w:val="28"/>
          <w:szCs w:val="28"/>
          <w:shd w:val="clear" w:color="auto" w:fill="FFFFFF"/>
          <w:lang w:eastAsia="ru-RU"/>
        </w:rPr>
        <w:t xml:space="preserve"> Учреждение вправе вести приносящую доход деятельность, предусмотренную её Уставом, </w:t>
      </w:r>
      <w:r w:rsidRPr="00880452">
        <w:rPr>
          <w:rFonts w:ascii="Times New Roman" w:eastAsia="Times New Roman" w:hAnsi="Times New Roman" w:cs="Times New Roman"/>
          <w:sz w:val="28"/>
          <w:szCs w:val="28"/>
          <w:shd w:val="clear" w:color="auto" w:fill="FFFFFF"/>
          <w:lang w:eastAsia="ru-RU"/>
        </w:rPr>
        <w:lastRenderedPageBreak/>
        <w:t>соответствующую целям Учреждения. Осуществление данной деятельности допускается, если это не противоречит федеральным законам.</w:t>
      </w:r>
    </w:p>
    <w:p w:rsidR="00880452" w:rsidRPr="00880452" w:rsidRDefault="00880452" w:rsidP="00880452">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shd w:val="clear" w:color="auto" w:fill="FFFFFF"/>
          <w:lang w:eastAsia="ru-RU"/>
        </w:rPr>
        <w:t>5.13. Привлечение дополнительных средств не влечёт за собой снижения нормативов и абсолютных размеров его финансирования.</w:t>
      </w:r>
    </w:p>
    <w:p w:rsidR="00880452" w:rsidRPr="00880452" w:rsidRDefault="00880452" w:rsidP="00880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880452" w:rsidRPr="00880452" w:rsidRDefault="00880452" w:rsidP="00880452">
      <w:pPr>
        <w:spacing w:after="0" w:line="240" w:lineRule="auto"/>
        <w:jc w:val="center"/>
        <w:rPr>
          <w:rFonts w:ascii="Times New Roman" w:eastAsia="Times New Roman" w:hAnsi="Times New Roman" w:cs="Times New Roman"/>
          <w:b/>
          <w:bCs/>
          <w:sz w:val="28"/>
          <w:szCs w:val="28"/>
          <w:shd w:val="clear" w:color="auto" w:fill="FFFFFF"/>
          <w:lang w:eastAsia="ru-RU"/>
        </w:rPr>
      </w:pPr>
      <w:r w:rsidRPr="00880452">
        <w:rPr>
          <w:rFonts w:ascii="Times New Roman" w:eastAsia="Times New Roman" w:hAnsi="Times New Roman" w:cs="Times New Roman"/>
          <w:b/>
          <w:color w:val="000000"/>
          <w:sz w:val="28"/>
          <w:szCs w:val="28"/>
          <w:lang w:eastAsia="ru-RU"/>
        </w:rPr>
        <w:t>Глава</w:t>
      </w:r>
      <w:r w:rsidRPr="00880452">
        <w:rPr>
          <w:rFonts w:ascii="Times New Roman" w:eastAsia="Times New Roman" w:hAnsi="Times New Roman" w:cs="Times New Roman"/>
          <w:b/>
          <w:bCs/>
          <w:sz w:val="28"/>
          <w:szCs w:val="28"/>
          <w:shd w:val="clear" w:color="auto" w:fill="FFFFFF"/>
          <w:lang w:eastAsia="ru-RU"/>
        </w:rPr>
        <w:t xml:space="preserve"> 6.   Реорганизация  и ликвидация Учреждения</w:t>
      </w:r>
    </w:p>
    <w:p w:rsidR="00880452" w:rsidRPr="00880452" w:rsidRDefault="00880452" w:rsidP="00880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contextualSpacing/>
        <w:jc w:val="both"/>
        <w:rPr>
          <w:rFonts w:ascii="Times New Roman" w:eastAsia="Times New Roman" w:hAnsi="Times New Roman" w:cs="Times New Roman"/>
          <w:b/>
          <w:color w:val="000000"/>
          <w:sz w:val="28"/>
          <w:szCs w:val="28"/>
          <w:lang w:eastAsia="ru-RU"/>
        </w:rPr>
      </w:pP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6.1. Прекращение деятельности Учреждения как юридического лица осуществляется в форме реорганизации или ликвидации на условиях и в порядке, предусмотренном законодательством Российской Федерации.</w:t>
      </w: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6.2. Учреждение может быть реорганизовано в иное образовательное учреждение по решению Учредителя, если это не влечет за собой нарушения обязательств Учреждения или если Учредитель принимает эти обязательства на себя.</w:t>
      </w: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6.3. Процедура реорганизации или ликвидации Учреждения осуществляется в соответствии с гражданским законодательством.</w:t>
      </w: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6.4. При реорганизации Учреждения его Устав и лицензия                          утрачивают силу.</w:t>
      </w: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6.5. Ликвидация</w:t>
      </w:r>
      <w:r w:rsidRPr="00880452">
        <w:rPr>
          <w:rFonts w:ascii="Times New Roman" w:eastAsia="Times New Roman" w:hAnsi="Times New Roman" w:cs="Times New Roman"/>
          <w:b/>
          <w:sz w:val="28"/>
          <w:szCs w:val="28"/>
          <w:shd w:val="clear" w:color="auto" w:fill="FFFFFF"/>
          <w:lang w:eastAsia="ru-RU"/>
        </w:rPr>
        <w:t xml:space="preserve"> </w:t>
      </w:r>
      <w:r w:rsidRPr="00880452">
        <w:rPr>
          <w:rFonts w:ascii="Times New Roman" w:eastAsia="Times New Roman" w:hAnsi="Times New Roman" w:cs="Times New Roman"/>
          <w:sz w:val="28"/>
          <w:szCs w:val="28"/>
          <w:shd w:val="clear" w:color="auto" w:fill="FFFFFF"/>
          <w:lang w:eastAsia="ru-RU"/>
        </w:rPr>
        <w:t xml:space="preserve">Учреждения может осуществляться в соответствии с законодательством Российской Федерации в установленном порядке органами местного самоуправления. </w:t>
      </w: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6.6. Ликвидация Учреждения влечёт прекращение его деятельности без перехода прав и обязанностей в порядке правопреемства к другим лицам.</w:t>
      </w: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6.7. При ликвидации Учреждения требования его кредиторов удовлетворяются в соответствии с законодательством Российской Федерации.</w:t>
      </w:r>
    </w:p>
    <w:p w:rsidR="00880452" w:rsidRPr="00880452" w:rsidRDefault="00880452" w:rsidP="00880452">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880452">
        <w:rPr>
          <w:rFonts w:ascii="Times New Roman" w:eastAsia="Times New Roman" w:hAnsi="Times New Roman" w:cs="Times New Roman"/>
          <w:sz w:val="28"/>
          <w:szCs w:val="28"/>
          <w:shd w:val="clear" w:color="auto" w:fill="FFFFFF"/>
          <w:lang w:eastAsia="ru-RU"/>
        </w:rPr>
        <w:t xml:space="preserve">6.8. При ликвидации Учреждения денежные средства и иное имущество, принадлежащее Учреждению, направляется на цели развития системы образования </w:t>
      </w:r>
      <w:proofErr w:type="spellStart"/>
      <w:r w:rsidRPr="00880452">
        <w:rPr>
          <w:rFonts w:ascii="Times New Roman" w:eastAsia="Times New Roman" w:hAnsi="Times New Roman" w:cs="Times New Roman"/>
          <w:sz w:val="28"/>
          <w:szCs w:val="28"/>
          <w:shd w:val="clear" w:color="auto" w:fill="FFFFFF"/>
          <w:lang w:eastAsia="ru-RU"/>
        </w:rPr>
        <w:t>Анучинского</w:t>
      </w:r>
      <w:proofErr w:type="spellEnd"/>
      <w:r w:rsidRPr="00880452">
        <w:rPr>
          <w:rFonts w:ascii="Times New Roman" w:eastAsia="Times New Roman" w:hAnsi="Times New Roman" w:cs="Times New Roman"/>
          <w:sz w:val="28"/>
          <w:szCs w:val="28"/>
          <w:shd w:val="clear" w:color="auto" w:fill="FFFFFF"/>
          <w:lang w:eastAsia="ru-RU"/>
        </w:rPr>
        <w:t xml:space="preserve"> муниципального округа.</w:t>
      </w:r>
    </w:p>
    <w:p w:rsidR="00880452" w:rsidRPr="00880452" w:rsidRDefault="00880452" w:rsidP="00880452">
      <w:pPr>
        <w:spacing w:after="0" w:line="360" w:lineRule="auto"/>
        <w:ind w:firstLine="708"/>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shd w:val="clear" w:color="auto" w:fill="FFFFFF"/>
          <w:lang w:eastAsia="ru-RU"/>
        </w:rPr>
        <w:t>6.9.   Ликвидация  Учреждения считается завершенной, а Учреждение считается прекратившим существование после внесения об этом записи в Единый Государственный реестр юридических  лиц.</w:t>
      </w:r>
      <w:r w:rsidRPr="00880452">
        <w:rPr>
          <w:rFonts w:ascii="Times New Roman" w:eastAsia="Calibri" w:hAnsi="Times New Roman" w:cs="Times New Roman"/>
          <w:sz w:val="28"/>
          <w:szCs w:val="28"/>
          <w:lang w:eastAsia="ru-RU"/>
        </w:rPr>
        <w:t xml:space="preserve">  </w:t>
      </w:r>
    </w:p>
    <w:p w:rsidR="00880452" w:rsidRPr="00880452" w:rsidRDefault="00880452" w:rsidP="00880452">
      <w:pPr>
        <w:spacing w:after="0" w:line="360" w:lineRule="auto"/>
        <w:ind w:firstLine="540"/>
        <w:contextualSpacing/>
        <w:jc w:val="both"/>
        <w:rPr>
          <w:rFonts w:ascii="Times New Roman" w:eastAsia="Times New Roman" w:hAnsi="Times New Roman" w:cs="Times New Roman"/>
          <w:sz w:val="28"/>
          <w:szCs w:val="28"/>
          <w:lang w:eastAsia="ru-RU"/>
        </w:rPr>
      </w:pPr>
    </w:p>
    <w:p w:rsidR="00880452" w:rsidRPr="00880452" w:rsidRDefault="00880452" w:rsidP="00880452">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contextualSpacing/>
        <w:jc w:val="center"/>
        <w:rPr>
          <w:rFonts w:ascii="Times New Roman" w:eastAsia="Calibri" w:hAnsi="Times New Roman" w:cs="Times New Roman"/>
          <w:b/>
          <w:sz w:val="28"/>
          <w:szCs w:val="28"/>
          <w:lang w:eastAsia="ru-RU"/>
        </w:rPr>
      </w:pPr>
      <w:r w:rsidRPr="00880452">
        <w:rPr>
          <w:rFonts w:ascii="Times New Roman" w:eastAsia="Calibri" w:hAnsi="Times New Roman" w:cs="Times New Roman"/>
          <w:b/>
          <w:sz w:val="28"/>
          <w:szCs w:val="28"/>
          <w:lang w:eastAsia="ru-RU"/>
        </w:rPr>
        <w:t>Глава 7. Заключительные положения</w:t>
      </w:r>
    </w:p>
    <w:p w:rsidR="00880452" w:rsidRPr="00880452" w:rsidRDefault="00880452" w:rsidP="00880452">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7"/>
        <w:contextualSpacing/>
        <w:jc w:val="center"/>
        <w:rPr>
          <w:rFonts w:ascii="Times New Roman" w:eastAsia="Calibri" w:hAnsi="Times New Roman" w:cs="Times New Roman"/>
          <w:b/>
          <w:sz w:val="28"/>
          <w:szCs w:val="28"/>
          <w:lang w:eastAsia="ru-RU"/>
        </w:rPr>
      </w:pPr>
    </w:p>
    <w:p w:rsidR="00880452" w:rsidRPr="00880452" w:rsidRDefault="00880452" w:rsidP="00880452">
      <w:pPr>
        <w:spacing w:after="0" w:line="360" w:lineRule="auto"/>
        <w:jc w:val="both"/>
        <w:rPr>
          <w:rFonts w:ascii="Times New Roman" w:eastAsia="Calibri" w:hAnsi="Times New Roman" w:cs="Times New Roman"/>
          <w:sz w:val="28"/>
          <w:szCs w:val="28"/>
          <w:lang w:eastAsia="ru-RU"/>
        </w:rPr>
      </w:pPr>
      <w:r w:rsidRPr="00880452">
        <w:rPr>
          <w:rFonts w:ascii="Times New Roman" w:eastAsia="Calibri" w:hAnsi="Times New Roman" w:cs="Times New Roman"/>
          <w:b/>
          <w:sz w:val="28"/>
          <w:szCs w:val="28"/>
          <w:lang w:eastAsia="ru-RU"/>
        </w:rPr>
        <w:t xml:space="preserve">         </w:t>
      </w:r>
      <w:r w:rsidRPr="00880452">
        <w:rPr>
          <w:rFonts w:ascii="Times New Roman" w:eastAsia="Calibri" w:hAnsi="Times New Roman" w:cs="Times New Roman"/>
          <w:sz w:val="28"/>
          <w:szCs w:val="28"/>
          <w:lang w:eastAsia="ru-RU"/>
        </w:rPr>
        <w:t>7.1. При решении вопросов, предмет которых не урегулирован настоящим Уставом, применяются нормы гражданского законодательства, регулирующие деятельность некоммерческих организаций.</w:t>
      </w:r>
    </w:p>
    <w:p w:rsidR="00880452" w:rsidRPr="00880452" w:rsidRDefault="00880452" w:rsidP="00880452">
      <w:pPr>
        <w:tabs>
          <w:tab w:val="left" w:pos="540"/>
          <w:tab w:val="left" w:pos="916"/>
          <w:tab w:val="num" w:pos="1560"/>
          <w:tab w:val="left" w:pos="1980"/>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360" w:lineRule="auto"/>
        <w:ind w:right="-1"/>
        <w:contextualSpacing/>
        <w:jc w:val="both"/>
        <w:rPr>
          <w:rFonts w:ascii="Times New Roman" w:eastAsia="Calibri" w:hAnsi="Times New Roman" w:cs="Times New Roman"/>
          <w:sz w:val="28"/>
          <w:szCs w:val="28"/>
          <w:lang w:eastAsia="ru-RU"/>
        </w:rPr>
      </w:pPr>
      <w:r w:rsidRPr="00880452">
        <w:rPr>
          <w:rFonts w:ascii="Times New Roman" w:eastAsia="Calibri" w:hAnsi="Times New Roman" w:cs="Times New Roman"/>
          <w:b/>
          <w:sz w:val="28"/>
          <w:szCs w:val="28"/>
          <w:lang w:eastAsia="ru-RU"/>
        </w:rPr>
        <w:tab/>
        <w:t xml:space="preserve">  </w:t>
      </w:r>
      <w:r w:rsidRPr="00880452">
        <w:rPr>
          <w:rFonts w:ascii="Times New Roman" w:eastAsia="Calibri" w:hAnsi="Times New Roman" w:cs="Times New Roman"/>
          <w:sz w:val="28"/>
          <w:szCs w:val="28"/>
          <w:lang w:eastAsia="ru-RU"/>
        </w:rPr>
        <w:t xml:space="preserve">7.2. Устав и изменения, вносимые в Устав, принимаются Общим собранием трудового коллектива </w:t>
      </w:r>
      <w:r w:rsidRPr="00880452">
        <w:rPr>
          <w:rFonts w:ascii="Times New Roman" w:eastAsia="Calibri" w:hAnsi="Times New Roman" w:cs="Times New Roman"/>
          <w:sz w:val="28"/>
          <w:szCs w:val="28"/>
          <w:shd w:val="clear" w:color="auto" w:fill="FFFFFF"/>
          <w:lang w:eastAsia="ru-RU"/>
        </w:rPr>
        <w:t>Учреждения</w:t>
      </w:r>
      <w:r w:rsidRPr="00880452">
        <w:rPr>
          <w:rFonts w:ascii="Times New Roman" w:eastAsia="Calibri" w:hAnsi="Times New Roman" w:cs="Times New Roman"/>
          <w:sz w:val="28"/>
          <w:szCs w:val="28"/>
          <w:lang w:eastAsia="ru-RU"/>
        </w:rPr>
        <w:t xml:space="preserve">, утверждаются Учредителем и регистрируются в порядке, установленном законодательством Российской Федерации. </w:t>
      </w:r>
    </w:p>
    <w:p w:rsidR="00880452" w:rsidRPr="00880452" w:rsidRDefault="00880452" w:rsidP="00880452">
      <w:pPr>
        <w:spacing w:after="0" w:line="360" w:lineRule="auto"/>
        <w:ind w:firstLine="708"/>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7.3. Работники </w:t>
      </w:r>
      <w:r w:rsidRPr="00880452">
        <w:rPr>
          <w:rFonts w:ascii="Times New Roman" w:eastAsia="Times New Roman" w:hAnsi="Times New Roman" w:cs="Times New Roman"/>
          <w:sz w:val="28"/>
          <w:szCs w:val="28"/>
          <w:shd w:val="clear" w:color="auto" w:fill="FFFFFF"/>
          <w:lang w:eastAsia="ru-RU"/>
        </w:rPr>
        <w:t>Учреждения</w:t>
      </w:r>
      <w:r w:rsidRPr="00880452">
        <w:rPr>
          <w:rFonts w:ascii="Times New Roman" w:eastAsia="Times New Roman" w:hAnsi="Times New Roman" w:cs="Times New Roman"/>
          <w:sz w:val="28"/>
          <w:szCs w:val="28"/>
          <w:lang w:eastAsia="ru-RU"/>
        </w:rPr>
        <w:t>, родители (законные представители) детей должны быть ознакомлены с настоящим Уставом.</w:t>
      </w:r>
    </w:p>
    <w:p w:rsidR="00880452" w:rsidRPr="00880452" w:rsidRDefault="00880452" w:rsidP="00880452">
      <w:pPr>
        <w:spacing w:after="0" w:line="360" w:lineRule="auto"/>
        <w:jc w:val="both"/>
        <w:rPr>
          <w:rFonts w:ascii="Times New Roman" w:eastAsia="Calibri" w:hAnsi="Times New Roman" w:cs="Times New Roman"/>
          <w:sz w:val="28"/>
          <w:szCs w:val="28"/>
          <w:lang w:eastAsia="ru-RU"/>
        </w:rPr>
      </w:pPr>
      <w:r w:rsidRPr="00880452">
        <w:rPr>
          <w:rFonts w:ascii="Times New Roman" w:eastAsia="Calibri" w:hAnsi="Times New Roman" w:cs="Times New Roman"/>
          <w:sz w:val="28"/>
          <w:szCs w:val="28"/>
          <w:lang w:eastAsia="ru-RU"/>
        </w:rPr>
        <w:t xml:space="preserve">          7.4. Устав Учреждения, изменения и дополнения к нему  вступают в силу после регистрации их в порядке, установленном законодательством Российской Федерации.</w:t>
      </w:r>
    </w:p>
    <w:p w:rsidR="00880452" w:rsidRPr="00880452" w:rsidRDefault="00880452" w:rsidP="00880452">
      <w:pPr>
        <w:spacing w:after="0" w:line="360" w:lineRule="auto"/>
        <w:ind w:firstLine="708"/>
        <w:contextualSpacing/>
        <w:jc w:val="both"/>
        <w:rPr>
          <w:rFonts w:ascii="Times New Roman" w:eastAsia="Times New Roman" w:hAnsi="Times New Roman" w:cs="Times New Roman"/>
          <w:sz w:val="28"/>
          <w:szCs w:val="28"/>
          <w:lang w:eastAsia="ru-RU"/>
        </w:rPr>
      </w:pPr>
      <w:r w:rsidRPr="00880452">
        <w:rPr>
          <w:rFonts w:ascii="Times New Roman" w:eastAsia="Times New Roman" w:hAnsi="Times New Roman" w:cs="Times New Roman"/>
          <w:sz w:val="28"/>
          <w:szCs w:val="28"/>
          <w:lang w:eastAsia="ru-RU"/>
        </w:rPr>
        <w:t xml:space="preserve">7.5. Предыдущая редакция Устава </w:t>
      </w:r>
      <w:r w:rsidRPr="00880452">
        <w:rPr>
          <w:rFonts w:ascii="Times New Roman" w:eastAsia="Times New Roman" w:hAnsi="Times New Roman" w:cs="Times New Roman"/>
          <w:sz w:val="28"/>
          <w:szCs w:val="28"/>
          <w:shd w:val="clear" w:color="auto" w:fill="FFFFFF"/>
          <w:lang w:eastAsia="ru-RU"/>
        </w:rPr>
        <w:t>Учреждения</w:t>
      </w:r>
      <w:r w:rsidRPr="00880452">
        <w:rPr>
          <w:rFonts w:ascii="Times New Roman" w:eastAsia="Times New Roman" w:hAnsi="Times New Roman" w:cs="Times New Roman"/>
          <w:sz w:val="28"/>
          <w:szCs w:val="28"/>
          <w:lang w:eastAsia="ru-RU"/>
        </w:rPr>
        <w:t xml:space="preserve"> утрачивает силу с момента государственной регистрации настоящего Устава.</w:t>
      </w:r>
    </w:p>
    <w:p w:rsidR="00EB53C3" w:rsidRDefault="00EB53C3"/>
    <w:sectPr w:rsidR="00EB53C3" w:rsidSect="005C5C66">
      <w:footerReference w:type="even" r:id="rId7"/>
      <w:footerReference w:type="default" r:id="rId8"/>
      <w:pgSz w:w="11906" w:h="16838"/>
      <w:pgMar w:top="568" w:right="850" w:bottom="709" w:left="1418"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C7" w:rsidRDefault="00880452" w:rsidP="00CA16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7C7" w:rsidRDefault="00880452" w:rsidP="005C5C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C7" w:rsidRDefault="00880452" w:rsidP="00CA16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E67C7" w:rsidRDefault="00880452" w:rsidP="005C5C66">
    <w:pPr>
      <w:pStyle w:val="a3"/>
      <w:ind w:right="360"/>
      <w:jc w:val="right"/>
    </w:pPr>
  </w:p>
  <w:p w:rsidR="002E67C7" w:rsidRDefault="0088045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52"/>
    <w:rsid w:val="00880452"/>
    <w:rsid w:val="00EB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04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80452"/>
    <w:rPr>
      <w:rFonts w:ascii="Times New Roman" w:eastAsia="Times New Roman" w:hAnsi="Times New Roman" w:cs="Times New Roman"/>
      <w:sz w:val="24"/>
      <w:szCs w:val="24"/>
      <w:lang w:eastAsia="ru-RU"/>
    </w:rPr>
  </w:style>
  <w:style w:type="character" w:styleId="a5">
    <w:name w:val="page number"/>
    <w:uiPriority w:val="99"/>
    <w:rsid w:val="00880452"/>
    <w:rPr>
      <w:rFonts w:cs="Times New Roman"/>
    </w:rPr>
  </w:style>
  <w:style w:type="paragraph" w:styleId="a6">
    <w:name w:val="Balloon Text"/>
    <w:basedOn w:val="a"/>
    <w:link w:val="a7"/>
    <w:uiPriority w:val="99"/>
    <w:semiHidden/>
    <w:unhideWhenUsed/>
    <w:rsid w:val="00880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04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80452"/>
    <w:rPr>
      <w:rFonts w:ascii="Times New Roman" w:eastAsia="Times New Roman" w:hAnsi="Times New Roman" w:cs="Times New Roman"/>
      <w:sz w:val="24"/>
      <w:szCs w:val="24"/>
      <w:lang w:eastAsia="ru-RU"/>
    </w:rPr>
  </w:style>
  <w:style w:type="character" w:styleId="a5">
    <w:name w:val="page number"/>
    <w:uiPriority w:val="99"/>
    <w:rsid w:val="00880452"/>
    <w:rPr>
      <w:rFonts w:cs="Times New Roman"/>
    </w:rPr>
  </w:style>
  <w:style w:type="paragraph" w:styleId="a6">
    <w:name w:val="Balloon Text"/>
    <w:basedOn w:val="a"/>
    <w:link w:val="a7"/>
    <w:uiPriority w:val="99"/>
    <w:semiHidden/>
    <w:unhideWhenUsed/>
    <w:rsid w:val="00880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ED14D51209E4E9537155805397209DE68DE7D6A7129C6B61A6934676F4103E643FD4EDB3612AyFWB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3135</Words>
  <Characters>17873</Characters>
  <Application>Microsoft Office Word</Application>
  <DocSecurity>0</DocSecurity>
  <Lines>148</Lines>
  <Paragraphs>41</Paragraphs>
  <ScaleCrop>false</ScaleCrop>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2021-08-03T04:45:00Z</dcterms:created>
  <dcterms:modified xsi:type="dcterms:W3CDTF">2021-08-03T04:51:00Z</dcterms:modified>
</cp:coreProperties>
</file>